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0"/>
        <w:gridCol w:w="2105"/>
        <w:gridCol w:w="64"/>
        <w:gridCol w:w="3111"/>
      </w:tblGrid>
      <w:tr w:rsidR="00204CAF" w:rsidRPr="006D3DB5" w:rsidTr="00AF7C47">
        <w:tc>
          <w:tcPr>
            <w:tcW w:w="4158" w:type="dxa"/>
          </w:tcPr>
          <w:p w:rsidR="00204CAF" w:rsidRPr="006D3DB5" w:rsidRDefault="00204CAF" w:rsidP="00AF7C4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DB5">
              <w:rPr>
                <w:rFonts w:ascii="Times New Roman" w:hAnsi="Times New Roman" w:cs="Times New Roman"/>
                <w:b/>
                <w:sz w:val="24"/>
                <w:szCs w:val="24"/>
              </w:rPr>
              <w:t>Clinical Presentation</w:t>
            </w:r>
          </w:p>
        </w:tc>
        <w:tc>
          <w:tcPr>
            <w:tcW w:w="2160" w:type="dxa"/>
          </w:tcPr>
          <w:p w:rsidR="00204CAF" w:rsidRPr="006D3DB5" w:rsidRDefault="00204CAF" w:rsidP="00AF7C4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DB5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258" w:type="dxa"/>
            <w:gridSpan w:val="2"/>
          </w:tcPr>
          <w:p w:rsidR="00204CAF" w:rsidRPr="006D3DB5" w:rsidRDefault="00204CAF" w:rsidP="00AF7C4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DB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204CAF" w:rsidRPr="006D3DB5" w:rsidTr="00AF7C47">
        <w:tc>
          <w:tcPr>
            <w:tcW w:w="4158" w:type="dxa"/>
          </w:tcPr>
          <w:p w:rsidR="00204CAF" w:rsidRPr="006D3DB5" w:rsidRDefault="00204CAF" w:rsidP="00AF7C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B5">
              <w:rPr>
                <w:rFonts w:ascii="Times New Roman" w:hAnsi="Times New Roman" w:cs="Times New Roman"/>
                <w:sz w:val="24"/>
                <w:szCs w:val="24"/>
              </w:rPr>
              <w:t>Pain</w:t>
            </w:r>
          </w:p>
        </w:tc>
        <w:tc>
          <w:tcPr>
            <w:tcW w:w="2226" w:type="dxa"/>
            <w:gridSpan w:val="2"/>
          </w:tcPr>
          <w:p w:rsidR="00204CAF" w:rsidRPr="006D3DB5" w:rsidRDefault="00204CAF" w:rsidP="00AF7C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B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192" w:type="dxa"/>
          </w:tcPr>
          <w:p w:rsidR="00204CAF" w:rsidRPr="006D3DB5" w:rsidRDefault="00204CAF" w:rsidP="00AF7C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B5">
              <w:rPr>
                <w:rFonts w:ascii="Times New Roman" w:hAnsi="Times New Roman" w:cs="Times New Roman"/>
                <w:sz w:val="24"/>
                <w:szCs w:val="24"/>
              </w:rPr>
              <w:t>88.46</w:t>
            </w:r>
          </w:p>
        </w:tc>
      </w:tr>
      <w:tr w:rsidR="00204CAF" w:rsidRPr="006D3DB5" w:rsidTr="00AF7C47">
        <w:tc>
          <w:tcPr>
            <w:tcW w:w="4158" w:type="dxa"/>
          </w:tcPr>
          <w:p w:rsidR="00204CAF" w:rsidRPr="006D3DB5" w:rsidRDefault="00204CAF" w:rsidP="00AF7C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B5">
              <w:rPr>
                <w:rFonts w:ascii="Times New Roman" w:hAnsi="Times New Roman" w:cs="Times New Roman"/>
                <w:sz w:val="24"/>
                <w:szCs w:val="24"/>
              </w:rPr>
              <w:t>Restlessness</w:t>
            </w:r>
          </w:p>
        </w:tc>
        <w:tc>
          <w:tcPr>
            <w:tcW w:w="2226" w:type="dxa"/>
            <w:gridSpan w:val="2"/>
          </w:tcPr>
          <w:p w:rsidR="00204CAF" w:rsidRPr="006D3DB5" w:rsidRDefault="00204CAF" w:rsidP="00AF7C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B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192" w:type="dxa"/>
          </w:tcPr>
          <w:p w:rsidR="00204CAF" w:rsidRPr="006D3DB5" w:rsidRDefault="00204CAF" w:rsidP="00AF7C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B5">
              <w:rPr>
                <w:rFonts w:ascii="Times New Roman" w:hAnsi="Times New Roman" w:cs="Times New Roman"/>
                <w:sz w:val="24"/>
                <w:szCs w:val="24"/>
              </w:rPr>
              <w:t>73.07</w:t>
            </w:r>
          </w:p>
        </w:tc>
      </w:tr>
      <w:tr w:rsidR="00204CAF" w:rsidRPr="006D3DB5" w:rsidTr="00AF7C47">
        <w:tc>
          <w:tcPr>
            <w:tcW w:w="4158" w:type="dxa"/>
          </w:tcPr>
          <w:p w:rsidR="00204CAF" w:rsidRPr="006D3DB5" w:rsidRDefault="00204CAF" w:rsidP="00AF7C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B5">
              <w:rPr>
                <w:rFonts w:ascii="Times New Roman" w:hAnsi="Times New Roman" w:cs="Times New Roman"/>
                <w:sz w:val="24"/>
                <w:szCs w:val="24"/>
              </w:rPr>
              <w:t>Sweating</w:t>
            </w:r>
          </w:p>
        </w:tc>
        <w:tc>
          <w:tcPr>
            <w:tcW w:w="2226" w:type="dxa"/>
            <w:gridSpan w:val="2"/>
          </w:tcPr>
          <w:p w:rsidR="00204CAF" w:rsidRPr="006D3DB5" w:rsidRDefault="00204CAF" w:rsidP="00AF7C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B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92" w:type="dxa"/>
          </w:tcPr>
          <w:p w:rsidR="00204CAF" w:rsidRPr="006D3DB5" w:rsidRDefault="00204CAF" w:rsidP="00AF7C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B5">
              <w:rPr>
                <w:rFonts w:ascii="Times New Roman" w:hAnsi="Times New Roman" w:cs="Times New Roman"/>
                <w:sz w:val="24"/>
                <w:szCs w:val="24"/>
              </w:rPr>
              <w:t>46.15</w:t>
            </w:r>
          </w:p>
        </w:tc>
      </w:tr>
      <w:tr w:rsidR="00204CAF" w:rsidRPr="006D3DB5" w:rsidTr="00AF7C47">
        <w:tc>
          <w:tcPr>
            <w:tcW w:w="4158" w:type="dxa"/>
          </w:tcPr>
          <w:p w:rsidR="00204CAF" w:rsidRPr="006D3DB5" w:rsidRDefault="00204CAF" w:rsidP="00AF7C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B5">
              <w:rPr>
                <w:rFonts w:ascii="Times New Roman" w:hAnsi="Times New Roman" w:cs="Times New Roman"/>
                <w:sz w:val="24"/>
                <w:szCs w:val="24"/>
              </w:rPr>
              <w:t>Tachycardia</w:t>
            </w:r>
          </w:p>
        </w:tc>
        <w:tc>
          <w:tcPr>
            <w:tcW w:w="2226" w:type="dxa"/>
            <w:gridSpan w:val="2"/>
          </w:tcPr>
          <w:p w:rsidR="00204CAF" w:rsidRPr="006D3DB5" w:rsidRDefault="00204CAF" w:rsidP="00AF7C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B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92" w:type="dxa"/>
          </w:tcPr>
          <w:p w:rsidR="00204CAF" w:rsidRPr="006D3DB5" w:rsidRDefault="00204CAF" w:rsidP="00AF7C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B5">
              <w:rPr>
                <w:rFonts w:ascii="Times New Roman" w:hAnsi="Times New Roman" w:cs="Times New Roman"/>
                <w:sz w:val="24"/>
                <w:szCs w:val="24"/>
              </w:rPr>
              <w:t>40.38</w:t>
            </w:r>
          </w:p>
        </w:tc>
      </w:tr>
      <w:tr w:rsidR="00204CAF" w:rsidRPr="006D3DB5" w:rsidTr="00AF7C47">
        <w:tc>
          <w:tcPr>
            <w:tcW w:w="4158" w:type="dxa"/>
          </w:tcPr>
          <w:p w:rsidR="00204CAF" w:rsidRPr="006D3DB5" w:rsidRDefault="00204CAF" w:rsidP="00AF7C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B5">
              <w:rPr>
                <w:rFonts w:ascii="Times New Roman" w:hAnsi="Times New Roman" w:cs="Times New Roman"/>
                <w:sz w:val="24"/>
                <w:szCs w:val="24"/>
              </w:rPr>
              <w:t>Cold Periphery</w:t>
            </w:r>
          </w:p>
        </w:tc>
        <w:tc>
          <w:tcPr>
            <w:tcW w:w="2226" w:type="dxa"/>
            <w:gridSpan w:val="2"/>
          </w:tcPr>
          <w:p w:rsidR="00204CAF" w:rsidRPr="006D3DB5" w:rsidRDefault="00204CAF" w:rsidP="00AF7C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B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92" w:type="dxa"/>
          </w:tcPr>
          <w:p w:rsidR="00204CAF" w:rsidRPr="006D3DB5" w:rsidRDefault="00204CAF" w:rsidP="00AF7C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B5">
              <w:rPr>
                <w:rFonts w:ascii="Times New Roman" w:hAnsi="Times New Roman" w:cs="Times New Roman"/>
                <w:sz w:val="24"/>
                <w:szCs w:val="24"/>
              </w:rPr>
              <w:t>36.54</w:t>
            </w:r>
          </w:p>
        </w:tc>
      </w:tr>
      <w:tr w:rsidR="00204CAF" w:rsidRPr="006D3DB5" w:rsidTr="00AF7C47">
        <w:tc>
          <w:tcPr>
            <w:tcW w:w="4158" w:type="dxa"/>
          </w:tcPr>
          <w:p w:rsidR="00204CAF" w:rsidRPr="006D3DB5" w:rsidRDefault="00204CAF" w:rsidP="00AF7C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B5">
              <w:rPr>
                <w:rFonts w:ascii="Times New Roman" w:hAnsi="Times New Roman" w:cs="Times New Roman"/>
                <w:sz w:val="24"/>
                <w:szCs w:val="24"/>
              </w:rPr>
              <w:t>Hypertension</w:t>
            </w:r>
          </w:p>
        </w:tc>
        <w:tc>
          <w:tcPr>
            <w:tcW w:w="2226" w:type="dxa"/>
            <w:gridSpan w:val="2"/>
          </w:tcPr>
          <w:p w:rsidR="00204CAF" w:rsidRPr="006D3DB5" w:rsidRDefault="00204CAF" w:rsidP="00AF7C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B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92" w:type="dxa"/>
          </w:tcPr>
          <w:p w:rsidR="00204CAF" w:rsidRPr="006D3DB5" w:rsidRDefault="00204CAF" w:rsidP="00AF7C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B5">
              <w:rPr>
                <w:rFonts w:ascii="Times New Roman" w:hAnsi="Times New Roman" w:cs="Times New Roman"/>
                <w:sz w:val="24"/>
                <w:szCs w:val="24"/>
              </w:rPr>
              <w:t>23.07</w:t>
            </w:r>
          </w:p>
        </w:tc>
      </w:tr>
      <w:tr w:rsidR="00204CAF" w:rsidRPr="006D3DB5" w:rsidTr="00AF7C47">
        <w:tc>
          <w:tcPr>
            <w:tcW w:w="4158" w:type="dxa"/>
          </w:tcPr>
          <w:p w:rsidR="00204CAF" w:rsidRPr="006D3DB5" w:rsidRDefault="00204CAF" w:rsidP="00AF7C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B5">
              <w:rPr>
                <w:rFonts w:ascii="Times New Roman" w:hAnsi="Times New Roman" w:cs="Times New Roman"/>
                <w:sz w:val="24"/>
                <w:szCs w:val="24"/>
              </w:rPr>
              <w:t>Difficulty in breathing</w:t>
            </w:r>
          </w:p>
        </w:tc>
        <w:tc>
          <w:tcPr>
            <w:tcW w:w="2226" w:type="dxa"/>
            <w:gridSpan w:val="2"/>
          </w:tcPr>
          <w:p w:rsidR="00204CAF" w:rsidRPr="006D3DB5" w:rsidRDefault="00204CAF" w:rsidP="00AF7C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2" w:type="dxa"/>
          </w:tcPr>
          <w:p w:rsidR="00204CAF" w:rsidRPr="006D3DB5" w:rsidRDefault="00204CAF" w:rsidP="00AF7C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B5">
              <w:rPr>
                <w:rFonts w:ascii="Times New Roman" w:hAnsi="Times New Roman" w:cs="Times New Roman"/>
                <w:sz w:val="24"/>
                <w:szCs w:val="24"/>
              </w:rPr>
              <w:t>19.23</w:t>
            </w:r>
          </w:p>
        </w:tc>
      </w:tr>
      <w:tr w:rsidR="00204CAF" w:rsidRPr="006D3DB5" w:rsidTr="00AF7C47">
        <w:tc>
          <w:tcPr>
            <w:tcW w:w="4158" w:type="dxa"/>
          </w:tcPr>
          <w:p w:rsidR="00204CAF" w:rsidRPr="006D3DB5" w:rsidRDefault="00204CAF" w:rsidP="00AF7C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B5">
              <w:rPr>
                <w:rFonts w:ascii="Times New Roman" w:hAnsi="Times New Roman" w:cs="Times New Roman"/>
                <w:sz w:val="24"/>
                <w:szCs w:val="24"/>
              </w:rPr>
              <w:t>Fever</w:t>
            </w:r>
          </w:p>
        </w:tc>
        <w:tc>
          <w:tcPr>
            <w:tcW w:w="2226" w:type="dxa"/>
            <w:gridSpan w:val="2"/>
          </w:tcPr>
          <w:p w:rsidR="00204CAF" w:rsidRPr="006D3DB5" w:rsidRDefault="00204CAF" w:rsidP="00AF7C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B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92" w:type="dxa"/>
          </w:tcPr>
          <w:p w:rsidR="00204CAF" w:rsidRPr="006D3DB5" w:rsidRDefault="00204CAF" w:rsidP="00AF7C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B5">
              <w:rPr>
                <w:rFonts w:ascii="Times New Roman" w:hAnsi="Times New Roman" w:cs="Times New Roman"/>
                <w:sz w:val="24"/>
                <w:szCs w:val="24"/>
              </w:rPr>
              <w:t>15.38</w:t>
            </w:r>
          </w:p>
        </w:tc>
      </w:tr>
      <w:tr w:rsidR="00204CAF" w:rsidRPr="006D3DB5" w:rsidTr="00AF7C47">
        <w:tc>
          <w:tcPr>
            <w:tcW w:w="4158" w:type="dxa"/>
          </w:tcPr>
          <w:p w:rsidR="00204CAF" w:rsidRPr="006D3DB5" w:rsidRDefault="00204CAF" w:rsidP="00AF7C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B5">
              <w:rPr>
                <w:rFonts w:ascii="Times New Roman" w:hAnsi="Times New Roman" w:cs="Times New Roman"/>
                <w:sz w:val="24"/>
                <w:szCs w:val="24"/>
              </w:rPr>
              <w:t>Frothing from mouth</w:t>
            </w:r>
          </w:p>
        </w:tc>
        <w:tc>
          <w:tcPr>
            <w:tcW w:w="2226" w:type="dxa"/>
            <w:gridSpan w:val="2"/>
          </w:tcPr>
          <w:p w:rsidR="00204CAF" w:rsidRPr="006D3DB5" w:rsidRDefault="00204CAF" w:rsidP="00AF7C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B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192" w:type="dxa"/>
          </w:tcPr>
          <w:p w:rsidR="00204CAF" w:rsidRPr="006D3DB5" w:rsidRDefault="00204CAF" w:rsidP="00AF7C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B5">
              <w:rPr>
                <w:rFonts w:ascii="Times New Roman" w:hAnsi="Times New Roman" w:cs="Times New Roman"/>
                <w:sz w:val="24"/>
                <w:szCs w:val="24"/>
              </w:rPr>
              <w:t>11.54</w:t>
            </w:r>
          </w:p>
        </w:tc>
      </w:tr>
      <w:tr w:rsidR="00204CAF" w:rsidRPr="006D3DB5" w:rsidTr="00AF7C47">
        <w:tc>
          <w:tcPr>
            <w:tcW w:w="4158" w:type="dxa"/>
          </w:tcPr>
          <w:p w:rsidR="00204CAF" w:rsidRPr="006D3DB5" w:rsidRDefault="00204CAF" w:rsidP="00AF7C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B5">
              <w:rPr>
                <w:rFonts w:ascii="Times New Roman" w:hAnsi="Times New Roman" w:cs="Times New Roman"/>
                <w:sz w:val="24"/>
                <w:szCs w:val="24"/>
              </w:rPr>
              <w:t>Altered Sensorium</w:t>
            </w:r>
          </w:p>
        </w:tc>
        <w:tc>
          <w:tcPr>
            <w:tcW w:w="2226" w:type="dxa"/>
            <w:gridSpan w:val="2"/>
          </w:tcPr>
          <w:p w:rsidR="00204CAF" w:rsidRPr="006D3DB5" w:rsidRDefault="00204CAF" w:rsidP="00AF7C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B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92" w:type="dxa"/>
          </w:tcPr>
          <w:p w:rsidR="00204CAF" w:rsidRPr="006D3DB5" w:rsidRDefault="00204CAF" w:rsidP="00AF7C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B5">
              <w:rPr>
                <w:rFonts w:ascii="Times New Roman" w:hAnsi="Times New Roman" w:cs="Times New Roman"/>
                <w:sz w:val="24"/>
                <w:szCs w:val="24"/>
              </w:rPr>
              <w:t>3.85</w:t>
            </w:r>
          </w:p>
        </w:tc>
      </w:tr>
    </w:tbl>
    <w:p w:rsidR="00920797" w:rsidRDefault="00920797">
      <w:bookmarkStart w:id="0" w:name="_GoBack"/>
      <w:bookmarkEnd w:id="0"/>
    </w:p>
    <w:sectPr w:rsidR="00920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6C6"/>
    <w:rsid w:val="00204CAF"/>
    <w:rsid w:val="00386280"/>
    <w:rsid w:val="00605B59"/>
    <w:rsid w:val="00920797"/>
    <w:rsid w:val="00B5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275C18-8300-477C-8889-B4935774E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4CA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Pack 20 DVDs</dc:creator>
  <cp:keywords/>
  <dc:description/>
  <cp:lastModifiedBy>MRT Pack 20 DVDs</cp:lastModifiedBy>
  <cp:revision>2</cp:revision>
  <dcterms:created xsi:type="dcterms:W3CDTF">2020-10-13T02:25:00Z</dcterms:created>
  <dcterms:modified xsi:type="dcterms:W3CDTF">2020-10-13T02:25:00Z</dcterms:modified>
</cp:coreProperties>
</file>