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9677AB"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7E88" wp14:editId="63C20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2209165"/>
                <wp:effectExtent l="0" t="0" r="4445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20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PJMT39"/>
                              <w:tblW w:w="10483" w:type="dxa"/>
                              <w:tblLook w:val="0660" w:firstRow="1" w:lastRow="1" w:firstColumn="0" w:lastColumn="0" w:noHBand="1" w:noVBand="1"/>
                            </w:tblPr>
                            <w:tblGrid>
                              <w:gridCol w:w="2127"/>
                              <w:gridCol w:w="2088"/>
                              <w:gridCol w:w="2088"/>
                              <w:gridCol w:w="2088"/>
                              <w:gridCol w:w="2092"/>
                            </w:tblGrid>
                            <w:tr w:rsidR="009677AB" w:rsidRPr="00964CB0" w:rsidTr="00964CB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bookmarkStart w:id="0" w:name="_GoBack"/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>Table 1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.</w:t>
                                  </w:r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 xml:space="preserve"> Table showing the effect of Methanol Extract of </w:t>
                                  </w:r>
                                  <w:proofErr w:type="spellStart"/>
                                  <w:r w:rsidRPr="00964CB0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bidi="sa-IN"/>
                                    </w:rPr>
                                    <w:t>Basella</w:t>
                                  </w:r>
                                  <w:proofErr w:type="spellEnd"/>
                                  <w:r w:rsidRPr="00964CB0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bidi="sa-IN"/>
                                    </w:rPr>
                                    <w:t xml:space="preserve"> Alba </w:t>
                                  </w:r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 xml:space="preserve">Leaf on Fasting Blood Glucose Levels in Nicotine Treated and Control </w:t>
                                  </w:r>
                                  <w:proofErr w:type="spellStart"/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>Wistar</w:t>
                                  </w:r>
                                  <w:proofErr w:type="spellEnd"/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 xml:space="preserve"> rats.</w:t>
                                  </w:r>
                                </w:p>
                              </w:tc>
                            </w:tr>
                            <w:tr w:rsidR="009677AB" w:rsidRPr="00964CB0" w:rsidTr="006C741C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vMerge w:val="restart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6" w:type="pct"/>
                                  <w:gridSpan w:val="4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FBG (mg/dl)</w:t>
                                  </w:r>
                                </w:p>
                              </w:tc>
                            </w:tr>
                            <w:tr w:rsidR="009677AB" w:rsidRPr="00964CB0" w:rsidTr="006C741C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vMerge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  <w:t>H-C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  <w:t>N-C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  <w:t>LDN-Ba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  <w:t>HDN-Ba</w:t>
                                  </w:r>
                                </w:p>
                              </w:tc>
                            </w:tr>
                            <w:tr w:rsidR="009677AB" w:rsidRPr="00964CB0" w:rsidTr="00964CB0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shd w:val="clear" w:color="auto" w:fill="D9D9D9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56.63 ± 2.42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58.50 ± 2.43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51.75 ± 2.04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50.50 ± 2.36</w:t>
                                  </w:r>
                                </w:p>
                              </w:tc>
                            </w:tr>
                            <w:tr w:rsidR="009677AB" w:rsidRPr="00964CB0" w:rsidTr="006C741C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45.67 ± 1.45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66.88 ± 3.56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58.40 ± 3.47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64.25 ± 2.12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677AB" w:rsidRPr="00964CB0" w:rsidTr="00964CB0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shd w:val="clear" w:color="auto" w:fill="D9D9D9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48.14 ± 3.62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66.20 ± 5.67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69.17 ± 3.23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72.25 ± 4.05</w:t>
                                  </w: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  <w:lang w:bidi="sa-I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677AB" w:rsidRPr="00964CB0" w:rsidTr="006C741C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52.14 ± 3.26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55.50 ± 2.33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57.33 ± 3.28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57.00 ± 2.00</w:t>
                                  </w:r>
                                </w:p>
                              </w:tc>
                            </w:tr>
                            <w:tr w:rsidR="009677AB" w:rsidRPr="00964CB0" w:rsidTr="00964CB0">
                              <w:trPr>
                                <w:trHeight w:val="283"/>
                              </w:trPr>
                              <w:tc>
                                <w:tcPr>
                                  <w:tcW w:w="101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noWrap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54.33 ± 3.74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61.75 ± 2.87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59.00 ± 3.54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9677AB" w:rsidRPr="00964CB0" w:rsidRDefault="009677AB" w:rsidP="00964CB0">
                                  <w:pPr>
                                    <w:bidi w:val="0"/>
                                    <w:spacing w:line="240" w:lineRule="auto"/>
                                    <w:mirrorIndents/>
                                    <w:jc w:val="center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bidi="sa-IN"/>
                                    </w:rPr>
                                    <w:t>58.67 ± 3.38</w:t>
                                  </w:r>
                                </w:p>
                              </w:tc>
                            </w:tr>
                            <w:tr w:rsidR="009677AB" w:rsidRPr="00964CB0" w:rsidTr="006C741C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4" w:space="0" w:color="auto"/>
                                    <w:bottom w:val="none" w:sz="0" w:space="0" w:color="auto"/>
                                  </w:tcBorders>
                                  <w:noWrap/>
                                </w:tcPr>
                                <w:p w:rsidR="009677AB" w:rsidRPr="00964CB0" w:rsidRDefault="009677AB" w:rsidP="009677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70"/>
                                    </w:tabs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>Values expressed as mean ± (SEM), n = 5</w:t>
                                  </w:r>
                                </w:p>
                                <w:p w:rsidR="009677AB" w:rsidRPr="00964CB0" w:rsidRDefault="009677AB" w:rsidP="009677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70"/>
                                    </w:tabs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>‘a’ signifies a significant difference when compared to H-C (p ˂ 0.05)</w:t>
                                  </w:r>
                                </w:p>
                                <w:p w:rsidR="009677AB" w:rsidRPr="00964CB0" w:rsidRDefault="009677AB" w:rsidP="009677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70"/>
                                    </w:tabs>
                                    <w:bidi w:val="0"/>
                                    <w:spacing w:line="240" w:lineRule="auto"/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lang w:bidi="sa-IN"/>
                                    </w:rPr>
                                  </w:pPr>
                                  <w:r w:rsidRPr="00964CB0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  <w:lang w:bidi="sa-IN"/>
                                    </w:rPr>
                                    <w:t>mg/dl = Milligram per deciliter</w:t>
                                  </w:r>
                                </w:p>
                              </w:tc>
                            </w:tr>
                          </w:tbl>
                          <w:p w:rsidR="009677AB" w:rsidRDefault="009677AB" w:rsidP="009677AB">
                            <w:pPr>
                              <w:bidi w:val="0"/>
                            </w:pPr>
                          </w:p>
                          <w:bookmarkEnd w:id="0"/>
                          <w:p w:rsidR="009677AB" w:rsidRDefault="009677AB" w:rsidP="009677AB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7E8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0;width:509.65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miLAIAAEwEAAAOAAAAZHJzL2Uyb0RvYy54bWysVMFu2zAMvQ/YPwi6L3bSJt2COEXWIsOA&#10;oi2QDD0rspwYsEVNUmJnX78n2U6LbqdhF5kiKVJ878mL27au2ElZV5LO+HiUcqa0pLzU+4z/2K4/&#10;febMeaFzUZFWGT8rx2+XHz8sGjNXEzpQlSvLUES7eWMyfvDezJPEyYOqhRuRURrBgmwtPLZ2n+RW&#10;NKheV8kkTWdJQzY3lqRyDt77LsiXsX5RKOmfisIpz6qM424+rjauu7Amy4WY760wh1L21xD/cIta&#10;lBpNL6XuhRfsaMs/StWltOSo8CNJdUJFUUoVZ8A04/TdNJuDMCrOAnCcucDk/l9Z+Xh6tqzMM341&#10;5UyLGhxtVevZV2oZXMCnMW6OtI1Bom/hB8+D38EZxm4LW4cvBmKIA+nzBd1QTcI5u76ZTKfoIhGb&#10;TNIv41msn7weN9b5b4pqFoyMW9AXURWnB+dxFaQOKaGbpnVZVZHCSrMGLa6maTxwieBEpXEwDNFd&#10;Nli+3bX9ZDvKzxjMUicNZ+S6RPMH4fyzsNACZoG+/ROWoiI0od7i7ED219/8IR8UIcpZA21l3P08&#10;Cqs4q75rkBeEGI3r6c0EGzt4d2+9+ljfEWQ7xgsyMpoh11eDWViqXyD/VeiGkNASPTPuB/POd0rH&#10;85FqtYpJkJ0R/kFvjAylA4wB0m37Iqzpcfeg7JEG9Yn5O/i73I6A1dFTUUZuArAdmj3ekGykrH9e&#10;4U283ces15/A8jcAAAD//wMAUEsDBBQABgAIAAAAIQAIaTHk3AAAAAYBAAAPAAAAZHJzL2Rvd25y&#10;ZXYueG1sTI/NTsMwEITvSLyDtUjcqFOKoEmzqSqklgsXCkgc3Xjzo9rryHbT8Pa4XOCy0mhGM9+W&#10;68kaMZIPvWOE+SwDQVw73XOL8PG+vVuCCFGxVsYxIXxTgHV1fVWqQrszv9G4j61IJRwKhdDFOBRS&#10;hrojq8LMDcTJa5y3KibpW6m9Oqdya+R9lj1Kq3pOC50a6Lmj+rg/WYQYGrNd6hf9Omw+dzvfjjl9&#10;NYi3N9NmBSLSFP/CcMFP6FAlpoM7sQ7CIKRH4u+9eNk8X4A4ICwennKQVSn/41c/AAAA//8DAFBL&#10;AQItABQABgAIAAAAIQC2gziS/gAAAOEBAAATAAAAAAAAAAAAAAAAAAAAAABbQ29udGVudF9UeXBl&#10;c10ueG1sUEsBAi0AFAAGAAgAAAAhADj9If/WAAAAlAEAAAsAAAAAAAAAAAAAAAAALwEAAF9yZWxz&#10;Ly5yZWxzUEsBAi0AFAAGAAgAAAAhAMAPqaIsAgAATAQAAA4AAAAAAAAAAAAAAAAALgIAAGRycy9l&#10;Mm9Eb2MueG1sUEsBAi0AFAAGAAgAAAAhAAhpMeTcAAAABgEAAA8AAAAAAAAAAAAAAAAAhgQAAGRy&#10;cy9kb3ducmV2LnhtbFBLBQYAAAAABAAEAPMAAACPBQAAAAA=&#10;" filled="f" stroked="f" strokeweight=".5pt">
                <v:textbox inset="0,,0">
                  <w:txbxContent>
                    <w:tbl>
                      <w:tblPr>
                        <w:tblStyle w:val="APJMT39"/>
                        <w:tblW w:w="10483" w:type="dxa"/>
                        <w:tblLook w:val="0660" w:firstRow="1" w:lastRow="1" w:firstColumn="0" w:lastColumn="0" w:noHBand="1" w:noVBand="1"/>
                      </w:tblPr>
                      <w:tblGrid>
                        <w:gridCol w:w="2127"/>
                        <w:gridCol w:w="2088"/>
                        <w:gridCol w:w="2088"/>
                        <w:gridCol w:w="2088"/>
                        <w:gridCol w:w="2092"/>
                      </w:tblGrid>
                      <w:tr w:rsidR="009677AB" w:rsidRPr="00964CB0" w:rsidTr="00964CB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tcW w:w="5000" w:type="pct"/>
                            <w:gridSpan w:val="5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bookmarkStart w:id="1" w:name="_GoBack"/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>Table 1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.</w:t>
                            </w:r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 xml:space="preserve"> Table showing the effect of Methanol Extract of </w:t>
                            </w:r>
                            <w:proofErr w:type="spellStart"/>
                            <w:r w:rsidRPr="00964CB0">
                              <w:rPr>
                                <w:rFonts w:cs="Times New Roman"/>
                                <w:bCs/>
                                <w:i/>
                                <w:iCs/>
                                <w:sz w:val="16"/>
                                <w:szCs w:val="16"/>
                                <w:lang w:bidi="sa-IN"/>
                              </w:rPr>
                              <w:t>Basella</w:t>
                            </w:r>
                            <w:proofErr w:type="spellEnd"/>
                            <w:r w:rsidRPr="00964CB0">
                              <w:rPr>
                                <w:rFonts w:cs="Times New Roman"/>
                                <w:bCs/>
                                <w:i/>
                                <w:iCs/>
                                <w:sz w:val="16"/>
                                <w:szCs w:val="16"/>
                                <w:lang w:bidi="sa-IN"/>
                              </w:rPr>
                              <w:t xml:space="preserve"> Alba </w:t>
                            </w:r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 xml:space="preserve">Leaf on Fasting Blood Glucose Levels in Nicotine Treated and Control </w:t>
                            </w:r>
                            <w:proofErr w:type="spellStart"/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>Wistar</w:t>
                            </w:r>
                            <w:proofErr w:type="spellEnd"/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 xml:space="preserve"> rats.</w:t>
                            </w:r>
                          </w:p>
                        </w:tc>
                      </w:tr>
                      <w:tr w:rsidR="009677AB" w:rsidRPr="00964CB0" w:rsidTr="006C741C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vMerge w:val="restart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</w:p>
                        </w:tc>
                        <w:tc>
                          <w:tcPr>
                            <w:tcW w:w="3986" w:type="pct"/>
                            <w:gridSpan w:val="4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FBG (mg/dl)</w:t>
                            </w:r>
                          </w:p>
                        </w:tc>
                      </w:tr>
                      <w:tr w:rsidR="009677AB" w:rsidRPr="00964CB0" w:rsidTr="006C741C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vMerge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  <w:t>H-C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  <w:t>N-C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  <w:t>LDN-Ba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  <w:t>HDN-Ba</w:t>
                            </w:r>
                          </w:p>
                        </w:tc>
                      </w:tr>
                      <w:tr w:rsidR="009677AB" w:rsidRPr="00964CB0" w:rsidTr="00964CB0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shd w:val="clear" w:color="auto" w:fill="D9D9D9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56.63 ± 2.42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58.50 ± 2.43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51.75 ± 2.04</w:t>
                            </w:r>
                          </w:p>
                        </w:tc>
                        <w:tc>
                          <w:tcPr>
                            <w:tcW w:w="997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50.50 ± 2.36</w:t>
                            </w:r>
                          </w:p>
                        </w:tc>
                      </w:tr>
                      <w:tr w:rsidR="009677AB" w:rsidRPr="00964CB0" w:rsidTr="006C741C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45.67 ± 1.45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66.88 ± 3.56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58.40 ± 3.47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64.25 ± 2.12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</w:tr>
                      <w:tr w:rsidR="009677AB" w:rsidRPr="00964CB0" w:rsidTr="00964CB0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shd w:val="clear" w:color="auto" w:fill="D9D9D9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48.14 ± 3.62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66.20 ± 5.67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69.17 ± 3.23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7" w:type="pct"/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72.25 ± 4.05</w:t>
                            </w: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  <w:lang w:bidi="sa-IN"/>
                              </w:rPr>
                              <w:t>a</w:t>
                            </w:r>
                          </w:p>
                        </w:tc>
                      </w:tr>
                      <w:tr w:rsidR="009677AB" w:rsidRPr="00964CB0" w:rsidTr="006C741C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52.14 ± 3.26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55.50 ± 2.33</w:t>
                            </w:r>
                          </w:p>
                        </w:tc>
                        <w:tc>
                          <w:tcPr>
                            <w:tcW w:w="996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57.33 ± 3.28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57.00 ± 2.00</w:t>
                            </w:r>
                          </w:p>
                        </w:tc>
                      </w:tr>
                      <w:tr w:rsidR="009677AB" w:rsidRPr="00964CB0" w:rsidTr="00964CB0">
                        <w:trPr>
                          <w:trHeight w:val="283"/>
                        </w:trPr>
                        <w:tc>
                          <w:tcPr>
                            <w:tcW w:w="1014" w:type="pct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noWrap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996" w:type="pct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54.33 ± 3.74</w:t>
                            </w:r>
                          </w:p>
                        </w:tc>
                        <w:tc>
                          <w:tcPr>
                            <w:tcW w:w="996" w:type="pct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61.75 ± 2.87</w:t>
                            </w:r>
                          </w:p>
                        </w:tc>
                        <w:tc>
                          <w:tcPr>
                            <w:tcW w:w="996" w:type="pct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contextualSpacing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59.00 ± 3.54</w:t>
                            </w:r>
                          </w:p>
                        </w:tc>
                        <w:tc>
                          <w:tcPr>
                            <w:tcW w:w="997" w:type="pct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9677AB" w:rsidRPr="00964CB0" w:rsidRDefault="009677AB" w:rsidP="00964CB0">
                            <w:pPr>
                              <w:bidi w:val="0"/>
                              <w:spacing w:line="240" w:lineRule="auto"/>
                              <w:mirrorIndents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sz w:val="16"/>
                                <w:szCs w:val="16"/>
                                <w:lang w:bidi="sa-IN"/>
                              </w:rPr>
                              <w:t>58.67 ± 3.38</w:t>
                            </w:r>
                          </w:p>
                        </w:tc>
                      </w:tr>
                      <w:tr w:rsidR="009677AB" w:rsidRPr="00964CB0" w:rsidTr="006C741C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4" w:space="0" w:color="auto"/>
                              <w:bottom w:val="none" w:sz="0" w:space="0" w:color="auto"/>
                            </w:tcBorders>
                            <w:noWrap/>
                          </w:tcPr>
                          <w:p w:rsidR="009677AB" w:rsidRPr="00964CB0" w:rsidRDefault="009677AB" w:rsidP="009677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0"/>
                              </w:tabs>
                              <w:bidi w:val="0"/>
                              <w:spacing w:line="240" w:lineRule="auto"/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>Values expressed as mean ± (SEM), n = 5</w:t>
                            </w:r>
                          </w:p>
                          <w:p w:rsidR="009677AB" w:rsidRPr="00964CB0" w:rsidRDefault="009677AB" w:rsidP="009677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0"/>
                              </w:tabs>
                              <w:bidi w:val="0"/>
                              <w:spacing w:line="240" w:lineRule="auto"/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>‘a’ signifies a significant difference when compared to H-C (p ˂ 0.05)</w:t>
                            </w:r>
                          </w:p>
                          <w:p w:rsidR="009677AB" w:rsidRPr="00964CB0" w:rsidRDefault="009677AB" w:rsidP="009677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0"/>
                              </w:tabs>
                              <w:bidi w:val="0"/>
                              <w:spacing w:line="240" w:lineRule="auto"/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964CB0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  <w:lang w:bidi="sa-IN"/>
                              </w:rPr>
                              <w:t>mg/dl = Milligram per deciliter</w:t>
                            </w:r>
                          </w:p>
                        </w:tc>
                      </w:tr>
                    </w:tbl>
                    <w:p w:rsidR="009677AB" w:rsidRDefault="009677AB" w:rsidP="009677AB">
                      <w:pPr>
                        <w:bidi w:val="0"/>
                      </w:pPr>
                    </w:p>
                    <w:bookmarkEnd w:id="1"/>
                    <w:p w:rsidR="009677AB" w:rsidRDefault="009677AB" w:rsidP="009677AB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42079"/>
    <w:multiLevelType w:val="hybridMultilevel"/>
    <w:tmpl w:val="9B82661E"/>
    <w:lvl w:ilvl="0" w:tplc="888E1E3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7E3A0F"/>
    <w:rsid w:val="009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AB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9">
    <w:name w:val="APJMT39"/>
    <w:basedOn w:val="TableNormal"/>
    <w:uiPriority w:val="99"/>
    <w:rsid w:val="009677A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2022-10-05T02:44:00Z</dcterms:created>
  <dcterms:modified xsi:type="dcterms:W3CDTF">2022-10-05T02:45:00Z</dcterms:modified>
</cp:coreProperties>
</file>