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E7C" w:rsidRPr="00791A54" w:rsidRDefault="006D4E7C" w:rsidP="006D4E7C">
      <w:pPr>
        <w:bidi w:val="0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6D4E7C" w:rsidRPr="00791A54" w:rsidRDefault="006D4E7C" w:rsidP="006D4E7C">
      <w:pPr>
        <w:bidi w:val="0"/>
        <w:spacing w:line="360" w:lineRule="auto"/>
        <w:jc w:val="center"/>
        <w:rPr>
          <w:rFonts w:asciiTheme="minorHAnsi" w:hAnsiTheme="minorHAnsi" w:cstheme="minorHAnsi"/>
          <w:sz w:val="28"/>
          <w:szCs w:val="28"/>
          <w:rtl/>
        </w:rPr>
      </w:pPr>
      <w:r>
        <w:rPr>
          <w:rFonts w:asciiTheme="minorHAnsi" w:hAnsiTheme="minorHAnsi" w:cstheme="minorHAnsi"/>
          <w:sz w:val="28"/>
          <w:szCs w:val="28"/>
        </w:rPr>
        <w:t xml:space="preserve">            </w:t>
      </w:r>
      <w:r w:rsidRPr="00791A54">
        <w:rPr>
          <w:rFonts w:asciiTheme="minorHAnsi" w:hAnsiTheme="minorHAnsi" w:cstheme="minorHAnsi"/>
          <w:sz w:val="28"/>
          <w:szCs w:val="28"/>
        </w:rPr>
        <w:t xml:space="preserve">Table1: </w:t>
      </w:r>
      <w:r w:rsidRPr="00791A54">
        <w:rPr>
          <w:rFonts w:asciiTheme="majorBidi" w:hAnsiTheme="majorBidi" w:cstheme="majorBidi"/>
          <w:bCs/>
          <w:sz w:val="24"/>
          <w:szCs w:val="24"/>
        </w:rPr>
        <w:t>Gel filtration (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S</w:t>
      </w:r>
      <w:r w:rsidRPr="00791A54">
        <w:rPr>
          <w:rFonts w:asciiTheme="majorBidi" w:hAnsiTheme="majorBidi" w:cstheme="majorBidi"/>
          <w:bCs/>
          <w:sz w:val="24"/>
          <w:szCs w:val="24"/>
        </w:rPr>
        <w:t>ephadex</w:t>
      </w:r>
      <w:proofErr w:type="spellEnd"/>
      <w:r w:rsidRPr="00791A54">
        <w:rPr>
          <w:rFonts w:asciiTheme="majorBidi" w:hAnsiTheme="majorBidi" w:cstheme="majorBidi"/>
          <w:bCs/>
          <w:sz w:val="24"/>
          <w:szCs w:val="24"/>
        </w:rPr>
        <w:t xml:space="preserve"> G-50) </w:t>
      </w:r>
      <w:r w:rsidRPr="00791A54">
        <w:rPr>
          <w:rFonts w:asciiTheme="majorBidi" w:hAnsiTheme="majorBidi" w:cstheme="majorBidi"/>
          <w:sz w:val="24"/>
          <w:szCs w:val="24"/>
        </w:rPr>
        <w:t>Efficiency and level of LD</w:t>
      </w:r>
      <w:r w:rsidRPr="00791A54">
        <w:rPr>
          <w:rFonts w:asciiTheme="majorBidi" w:hAnsiTheme="majorBidi" w:cstheme="majorBidi"/>
          <w:sz w:val="24"/>
          <w:szCs w:val="24"/>
          <w:vertAlign w:val="subscript"/>
        </w:rPr>
        <w:t>50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2168"/>
      </w:tblGrid>
      <w:tr w:rsidR="006D4E7C" w:rsidRPr="00791A54" w:rsidTr="00323E12">
        <w:tc>
          <w:tcPr>
            <w:tcW w:w="1803" w:type="dxa"/>
          </w:tcPr>
          <w:p w:rsidR="006D4E7C" w:rsidRPr="00791A54" w:rsidRDefault="006D4E7C" w:rsidP="00323E12">
            <w:pPr>
              <w:bidi w:val="0"/>
              <w:spacing w:line="360" w:lineRule="auto"/>
              <w:jc w:val="both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791A54">
              <w:rPr>
                <w:rFonts w:asciiTheme="minorHAnsi" w:hAnsiTheme="minorHAnsi" w:cstheme="minorHAnsi"/>
                <w:sz w:val="28"/>
                <w:szCs w:val="28"/>
              </w:rPr>
              <w:t xml:space="preserve">LD50 </w:t>
            </w:r>
            <w:proofErr w:type="spellStart"/>
            <w:r w:rsidRPr="00791A54">
              <w:rPr>
                <w:rFonts w:asciiTheme="minorHAnsi" w:hAnsiTheme="minorHAnsi" w:cstheme="minorHAnsi"/>
                <w:sz w:val="28"/>
                <w:szCs w:val="28"/>
              </w:rPr>
              <w:t>μg</w:t>
            </w:r>
            <w:proofErr w:type="spellEnd"/>
            <w:r w:rsidRPr="00791A54">
              <w:rPr>
                <w:rFonts w:asciiTheme="minorHAnsi" w:hAnsiTheme="minorHAnsi" w:cstheme="minorHAnsi"/>
                <w:sz w:val="28"/>
                <w:szCs w:val="28"/>
              </w:rPr>
              <w:t>/mice</w:t>
            </w:r>
          </w:p>
        </w:tc>
        <w:tc>
          <w:tcPr>
            <w:tcW w:w="1803" w:type="dxa"/>
          </w:tcPr>
          <w:p w:rsidR="006D4E7C" w:rsidRPr="00791A54" w:rsidRDefault="006D4E7C" w:rsidP="00323E12">
            <w:pPr>
              <w:bidi w:val="0"/>
              <w:spacing w:line="360" w:lineRule="auto"/>
              <w:jc w:val="both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791A54">
              <w:rPr>
                <w:rFonts w:asciiTheme="minorHAnsi" w:hAnsiTheme="minorHAnsi" w:cstheme="minorHAnsi"/>
                <w:sz w:val="28"/>
                <w:szCs w:val="28"/>
              </w:rPr>
              <w:t xml:space="preserve">  protein content (mg)</w:t>
            </w:r>
          </w:p>
        </w:tc>
        <w:tc>
          <w:tcPr>
            <w:tcW w:w="1803" w:type="dxa"/>
          </w:tcPr>
          <w:p w:rsidR="006D4E7C" w:rsidRPr="00791A54" w:rsidRDefault="006D4E7C" w:rsidP="00323E12">
            <w:pPr>
              <w:bidi w:val="0"/>
              <w:spacing w:line="360" w:lineRule="auto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791A54">
              <w:rPr>
                <w:rFonts w:asciiTheme="minorHAnsi" w:hAnsiTheme="minorHAnsi" w:cstheme="minorHAnsi"/>
                <w:sz w:val="28"/>
                <w:szCs w:val="28"/>
              </w:rPr>
              <w:t>Fractions</w:t>
            </w:r>
          </w:p>
        </w:tc>
        <w:tc>
          <w:tcPr>
            <w:tcW w:w="2168" w:type="dxa"/>
          </w:tcPr>
          <w:p w:rsidR="006D4E7C" w:rsidRPr="00791A54" w:rsidRDefault="006D4E7C" w:rsidP="00323E12">
            <w:pPr>
              <w:bidi w:val="0"/>
              <w:spacing w:line="360" w:lineRule="auto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791A54">
              <w:rPr>
                <w:rStyle w:val="tlid-translation"/>
                <w:rFonts w:asciiTheme="minorHAnsi" w:hAnsiTheme="minorHAnsi" w:cstheme="minorHAnsi"/>
                <w:sz w:val="28"/>
                <w:szCs w:val="28"/>
              </w:rPr>
              <w:t xml:space="preserve"> Purification steps</w:t>
            </w:r>
          </w:p>
        </w:tc>
      </w:tr>
      <w:tr w:rsidR="006D4E7C" w:rsidRPr="00791A54" w:rsidTr="00323E12">
        <w:tc>
          <w:tcPr>
            <w:tcW w:w="1803" w:type="dxa"/>
          </w:tcPr>
          <w:p w:rsidR="006D4E7C" w:rsidRPr="00791A54" w:rsidRDefault="006D4E7C" w:rsidP="00323E12">
            <w:pPr>
              <w:bidi w:val="0"/>
              <w:spacing w:line="360" w:lineRule="auto"/>
              <w:jc w:val="both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791A54">
              <w:rPr>
                <w:rFonts w:asciiTheme="minorHAnsi" w:hAnsiTheme="minorHAnsi" w:cstheme="minorHAnsi"/>
                <w:sz w:val="28"/>
                <w:szCs w:val="28"/>
              </w:rPr>
              <w:t>78 ± 3.2</w:t>
            </w:r>
          </w:p>
        </w:tc>
        <w:tc>
          <w:tcPr>
            <w:tcW w:w="1803" w:type="dxa"/>
          </w:tcPr>
          <w:p w:rsidR="006D4E7C" w:rsidRPr="00791A54" w:rsidRDefault="006D4E7C" w:rsidP="00323E12">
            <w:pPr>
              <w:bidi w:val="0"/>
              <w:spacing w:line="360" w:lineRule="auto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791A54">
              <w:rPr>
                <w:rFonts w:asciiTheme="minorHAnsi" w:hAnsiTheme="minorHAnsi" w:cstheme="minorHAnsi"/>
                <w:sz w:val="28"/>
                <w:szCs w:val="28"/>
              </w:rPr>
              <w:t>80.4</w:t>
            </w:r>
          </w:p>
        </w:tc>
        <w:tc>
          <w:tcPr>
            <w:tcW w:w="1803" w:type="dxa"/>
          </w:tcPr>
          <w:p w:rsidR="006D4E7C" w:rsidRPr="00791A54" w:rsidRDefault="006D4E7C" w:rsidP="00323E12">
            <w:pPr>
              <w:bidi w:val="0"/>
              <w:spacing w:line="360" w:lineRule="auto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791A54">
              <w:rPr>
                <w:rFonts w:asciiTheme="minorHAnsi" w:hAnsiTheme="minorHAnsi" w:cstheme="minorHAnsi"/>
                <w:sz w:val="28"/>
                <w:szCs w:val="28"/>
              </w:rPr>
              <w:t>Crude venom</w:t>
            </w:r>
          </w:p>
        </w:tc>
        <w:tc>
          <w:tcPr>
            <w:tcW w:w="2168" w:type="dxa"/>
          </w:tcPr>
          <w:p w:rsidR="006D4E7C" w:rsidRPr="00791A54" w:rsidRDefault="006D4E7C" w:rsidP="00323E12">
            <w:pPr>
              <w:bidi w:val="0"/>
              <w:spacing w:line="360" w:lineRule="auto"/>
              <w:jc w:val="both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791A54">
              <w:rPr>
                <w:rFonts w:asciiTheme="minorHAnsi" w:hAnsiTheme="minorHAnsi" w:cstheme="minorHAnsi"/>
                <w:sz w:val="28"/>
                <w:szCs w:val="28"/>
              </w:rPr>
              <w:t>Extraction &amp; dialysis</w:t>
            </w:r>
          </w:p>
        </w:tc>
      </w:tr>
      <w:tr w:rsidR="006D4E7C" w:rsidRPr="00791A54" w:rsidTr="00323E12">
        <w:tc>
          <w:tcPr>
            <w:tcW w:w="1803" w:type="dxa"/>
          </w:tcPr>
          <w:p w:rsidR="006D4E7C" w:rsidRPr="00791A54" w:rsidRDefault="006D4E7C" w:rsidP="00323E12">
            <w:pPr>
              <w:bidi w:val="0"/>
              <w:spacing w:line="360" w:lineRule="auto"/>
              <w:jc w:val="both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</w:p>
        </w:tc>
        <w:tc>
          <w:tcPr>
            <w:tcW w:w="1803" w:type="dxa"/>
          </w:tcPr>
          <w:p w:rsidR="006D4E7C" w:rsidRPr="00791A54" w:rsidRDefault="006D4E7C" w:rsidP="00323E12">
            <w:pPr>
              <w:bidi w:val="0"/>
              <w:spacing w:line="360" w:lineRule="auto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791A54">
              <w:rPr>
                <w:rFonts w:asciiTheme="minorHAnsi" w:hAnsiTheme="minorHAnsi" w:cstheme="minorHAnsi"/>
                <w:sz w:val="28"/>
                <w:szCs w:val="28"/>
              </w:rPr>
              <w:t>7.98</w:t>
            </w:r>
          </w:p>
        </w:tc>
        <w:tc>
          <w:tcPr>
            <w:tcW w:w="1803" w:type="dxa"/>
          </w:tcPr>
          <w:p w:rsidR="006D4E7C" w:rsidRPr="00791A54" w:rsidRDefault="006D4E7C" w:rsidP="00323E12">
            <w:pPr>
              <w:bidi w:val="0"/>
              <w:spacing w:line="360" w:lineRule="auto"/>
              <w:jc w:val="both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791A54">
              <w:rPr>
                <w:rFonts w:asciiTheme="minorHAnsi" w:hAnsiTheme="minorHAnsi" w:cstheme="minorHAnsi"/>
                <w:sz w:val="28"/>
                <w:szCs w:val="28"/>
              </w:rPr>
              <w:t>F 1</w:t>
            </w:r>
          </w:p>
        </w:tc>
        <w:tc>
          <w:tcPr>
            <w:tcW w:w="2168" w:type="dxa"/>
            <w:vMerge w:val="restart"/>
          </w:tcPr>
          <w:p w:rsidR="006D4E7C" w:rsidRPr="00791A54" w:rsidRDefault="006D4E7C" w:rsidP="00323E12">
            <w:pPr>
              <w:bidi w:val="0"/>
              <w:spacing w:line="360" w:lineRule="auto"/>
              <w:jc w:val="both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</w:p>
          <w:p w:rsidR="006D4E7C" w:rsidRPr="00791A54" w:rsidRDefault="006D4E7C" w:rsidP="00323E12">
            <w:pPr>
              <w:bidi w:val="0"/>
              <w:spacing w:line="360" w:lineRule="auto"/>
              <w:jc w:val="both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</w:p>
          <w:p w:rsidR="006D4E7C" w:rsidRPr="00791A54" w:rsidRDefault="006D4E7C" w:rsidP="00323E12">
            <w:pPr>
              <w:bidi w:val="0"/>
              <w:spacing w:line="360" w:lineRule="auto"/>
              <w:jc w:val="both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proofErr w:type="spellStart"/>
            <w:r w:rsidRPr="00791A54">
              <w:rPr>
                <w:rFonts w:asciiTheme="minorHAnsi" w:hAnsiTheme="minorHAnsi" w:cstheme="minorHAnsi"/>
                <w:sz w:val="28"/>
                <w:szCs w:val="28"/>
              </w:rPr>
              <w:t>Sepadex</w:t>
            </w:r>
            <w:proofErr w:type="spellEnd"/>
            <w:r w:rsidRPr="00791A54">
              <w:rPr>
                <w:rFonts w:asciiTheme="minorHAnsi" w:hAnsiTheme="minorHAnsi" w:cstheme="minorHAnsi"/>
                <w:sz w:val="28"/>
                <w:szCs w:val="28"/>
              </w:rPr>
              <w:t xml:space="preserve"> -G50</w:t>
            </w:r>
          </w:p>
        </w:tc>
      </w:tr>
      <w:tr w:rsidR="006D4E7C" w:rsidRPr="00791A54" w:rsidTr="00323E12">
        <w:tc>
          <w:tcPr>
            <w:tcW w:w="1803" w:type="dxa"/>
          </w:tcPr>
          <w:p w:rsidR="006D4E7C" w:rsidRPr="00791A54" w:rsidRDefault="006D4E7C" w:rsidP="00323E12">
            <w:pPr>
              <w:bidi w:val="0"/>
              <w:spacing w:line="360" w:lineRule="auto"/>
              <w:jc w:val="both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</w:p>
        </w:tc>
        <w:tc>
          <w:tcPr>
            <w:tcW w:w="1803" w:type="dxa"/>
          </w:tcPr>
          <w:p w:rsidR="006D4E7C" w:rsidRPr="00791A54" w:rsidRDefault="006D4E7C" w:rsidP="00323E12">
            <w:pPr>
              <w:bidi w:val="0"/>
              <w:spacing w:line="360" w:lineRule="auto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791A54">
              <w:rPr>
                <w:rFonts w:asciiTheme="minorHAnsi" w:hAnsiTheme="minorHAnsi" w:cstheme="minorHAnsi"/>
                <w:sz w:val="28"/>
                <w:szCs w:val="28"/>
              </w:rPr>
              <w:t>23.11</w:t>
            </w:r>
          </w:p>
        </w:tc>
        <w:tc>
          <w:tcPr>
            <w:tcW w:w="1803" w:type="dxa"/>
          </w:tcPr>
          <w:p w:rsidR="006D4E7C" w:rsidRPr="00791A54" w:rsidRDefault="006D4E7C" w:rsidP="00323E12">
            <w:pPr>
              <w:bidi w:val="0"/>
              <w:spacing w:line="360" w:lineRule="auto"/>
              <w:jc w:val="both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791A54">
              <w:rPr>
                <w:rFonts w:asciiTheme="minorHAnsi" w:hAnsiTheme="minorHAnsi" w:cstheme="minorHAnsi"/>
                <w:sz w:val="28"/>
                <w:szCs w:val="28"/>
              </w:rPr>
              <w:t>F 2</w:t>
            </w:r>
          </w:p>
        </w:tc>
        <w:tc>
          <w:tcPr>
            <w:tcW w:w="2168" w:type="dxa"/>
            <w:vMerge/>
          </w:tcPr>
          <w:p w:rsidR="006D4E7C" w:rsidRPr="00791A54" w:rsidRDefault="006D4E7C" w:rsidP="00323E12">
            <w:pPr>
              <w:bidi w:val="0"/>
              <w:spacing w:line="360" w:lineRule="auto"/>
              <w:jc w:val="both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</w:p>
        </w:tc>
      </w:tr>
      <w:tr w:rsidR="006D4E7C" w:rsidRPr="00791A54" w:rsidTr="00323E12">
        <w:tc>
          <w:tcPr>
            <w:tcW w:w="1803" w:type="dxa"/>
          </w:tcPr>
          <w:p w:rsidR="006D4E7C" w:rsidRPr="00791A54" w:rsidRDefault="006D4E7C" w:rsidP="00323E12">
            <w:pPr>
              <w:bidi w:val="0"/>
              <w:spacing w:line="360" w:lineRule="auto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791A54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bookmarkStart w:id="0" w:name="_Hlk35376552"/>
            <w:r w:rsidRPr="00791A54">
              <w:rPr>
                <w:rFonts w:asciiTheme="minorHAnsi" w:hAnsiTheme="minorHAnsi" w:cstheme="minorHAnsi"/>
                <w:sz w:val="28"/>
                <w:szCs w:val="28"/>
              </w:rPr>
              <w:t>38 ± 4.6</w:t>
            </w:r>
            <w:bookmarkEnd w:id="0"/>
          </w:p>
        </w:tc>
        <w:tc>
          <w:tcPr>
            <w:tcW w:w="1803" w:type="dxa"/>
          </w:tcPr>
          <w:p w:rsidR="006D4E7C" w:rsidRPr="00791A54" w:rsidRDefault="006D4E7C" w:rsidP="00323E12">
            <w:pPr>
              <w:bidi w:val="0"/>
              <w:spacing w:line="360" w:lineRule="auto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791A54">
              <w:rPr>
                <w:rFonts w:asciiTheme="minorHAnsi" w:hAnsiTheme="minorHAnsi" w:cstheme="minorHAnsi"/>
                <w:sz w:val="28"/>
                <w:szCs w:val="28"/>
              </w:rPr>
              <w:t>19.46</w:t>
            </w:r>
          </w:p>
        </w:tc>
        <w:tc>
          <w:tcPr>
            <w:tcW w:w="1803" w:type="dxa"/>
          </w:tcPr>
          <w:p w:rsidR="006D4E7C" w:rsidRPr="00791A54" w:rsidRDefault="006D4E7C" w:rsidP="00323E12">
            <w:pPr>
              <w:bidi w:val="0"/>
              <w:spacing w:line="360" w:lineRule="auto"/>
              <w:jc w:val="both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791A54">
              <w:rPr>
                <w:rFonts w:asciiTheme="minorHAnsi" w:hAnsiTheme="minorHAnsi" w:cstheme="minorHAnsi"/>
                <w:sz w:val="28"/>
                <w:szCs w:val="28"/>
              </w:rPr>
              <w:t>F 3</w:t>
            </w:r>
            <w:r w:rsidRPr="00791A54">
              <w:rPr>
                <w:rFonts w:asciiTheme="minorHAnsi" w:hAnsiTheme="minorHAnsi" w:cs="Sakkal Majalla"/>
                <w:sz w:val="28"/>
                <w:szCs w:val="28"/>
                <w:rtl/>
              </w:rPr>
              <w:t>*</w:t>
            </w:r>
          </w:p>
        </w:tc>
        <w:tc>
          <w:tcPr>
            <w:tcW w:w="2168" w:type="dxa"/>
            <w:vMerge/>
          </w:tcPr>
          <w:p w:rsidR="006D4E7C" w:rsidRPr="00791A54" w:rsidRDefault="006D4E7C" w:rsidP="00323E12">
            <w:pPr>
              <w:bidi w:val="0"/>
              <w:spacing w:line="360" w:lineRule="auto"/>
              <w:jc w:val="both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</w:p>
        </w:tc>
      </w:tr>
      <w:tr w:rsidR="006D4E7C" w:rsidRPr="00791A54" w:rsidTr="00323E12">
        <w:tc>
          <w:tcPr>
            <w:tcW w:w="1803" w:type="dxa"/>
          </w:tcPr>
          <w:p w:rsidR="006D4E7C" w:rsidRPr="00791A54" w:rsidRDefault="006D4E7C" w:rsidP="00323E12">
            <w:pPr>
              <w:bidi w:val="0"/>
              <w:spacing w:line="360" w:lineRule="auto"/>
              <w:jc w:val="both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</w:p>
        </w:tc>
        <w:tc>
          <w:tcPr>
            <w:tcW w:w="1803" w:type="dxa"/>
          </w:tcPr>
          <w:p w:rsidR="006D4E7C" w:rsidRPr="00791A54" w:rsidRDefault="006D4E7C" w:rsidP="00323E12">
            <w:pPr>
              <w:bidi w:val="0"/>
              <w:spacing w:line="360" w:lineRule="auto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791A54">
              <w:rPr>
                <w:rFonts w:asciiTheme="minorHAnsi" w:hAnsiTheme="minorHAnsi" w:cstheme="minorHAnsi"/>
                <w:sz w:val="28"/>
                <w:szCs w:val="28"/>
              </w:rPr>
              <w:t>1.12</w:t>
            </w:r>
          </w:p>
        </w:tc>
        <w:tc>
          <w:tcPr>
            <w:tcW w:w="1803" w:type="dxa"/>
          </w:tcPr>
          <w:p w:rsidR="006D4E7C" w:rsidRPr="00791A54" w:rsidRDefault="006D4E7C" w:rsidP="00323E12">
            <w:pPr>
              <w:bidi w:val="0"/>
              <w:spacing w:line="360" w:lineRule="auto"/>
              <w:jc w:val="both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791A54">
              <w:rPr>
                <w:rFonts w:asciiTheme="minorHAnsi" w:hAnsiTheme="minorHAnsi" w:cstheme="minorHAnsi"/>
                <w:sz w:val="28"/>
                <w:szCs w:val="28"/>
              </w:rPr>
              <w:t>F 4</w:t>
            </w:r>
          </w:p>
        </w:tc>
        <w:tc>
          <w:tcPr>
            <w:tcW w:w="2168" w:type="dxa"/>
            <w:vMerge/>
          </w:tcPr>
          <w:p w:rsidR="006D4E7C" w:rsidRPr="00791A54" w:rsidRDefault="006D4E7C" w:rsidP="00323E12">
            <w:pPr>
              <w:bidi w:val="0"/>
              <w:spacing w:line="360" w:lineRule="auto"/>
              <w:jc w:val="both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</w:p>
        </w:tc>
      </w:tr>
      <w:tr w:rsidR="006D4E7C" w:rsidRPr="00791A54" w:rsidTr="00323E12">
        <w:tc>
          <w:tcPr>
            <w:tcW w:w="1803" w:type="dxa"/>
          </w:tcPr>
          <w:p w:rsidR="006D4E7C" w:rsidRPr="00791A54" w:rsidRDefault="006D4E7C" w:rsidP="00323E12">
            <w:pPr>
              <w:bidi w:val="0"/>
              <w:spacing w:line="360" w:lineRule="auto"/>
              <w:jc w:val="both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</w:p>
        </w:tc>
        <w:tc>
          <w:tcPr>
            <w:tcW w:w="1803" w:type="dxa"/>
          </w:tcPr>
          <w:p w:rsidR="006D4E7C" w:rsidRPr="00791A54" w:rsidRDefault="006D4E7C" w:rsidP="00323E12">
            <w:pPr>
              <w:bidi w:val="0"/>
              <w:spacing w:line="360" w:lineRule="auto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791A54">
              <w:rPr>
                <w:rFonts w:asciiTheme="minorHAnsi" w:hAnsiTheme="minorHAnsi" w:cstheme="minorHAnsi"/>
                <w:sz w:val="28"/>
                <w:szCs w:val="28"/>
              </w:rPr>
              <w:t xml:space="preserve"> 0.93</w:t>
            </w:r>
          </w:p>
        </w:tc>
        <w:tc>
          <w:tcPr>
            <w:tcW w:w="1803" w:type="dxa"/>
          </w:tcPr>
          <w:p w:rsidR="006D4E7C" w:rsidRPr="00791A54" w:rsidRDefault="006D4E7C" w:rsidP="00323E12">
            <w:pPr>
              <w:bidi w:val="0"/>
              <w:spacing w:line="360" w:lineRule="auto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791A54">
              <w:rPr>
                <w:rFonts w:asciiTheme="minorHAnsi" w:hAnsiTheme="minorHAnsi" w:cstheme="minorHAnsi"/>
                <w:sz w:val="28"/>
                <w:szCs w:val="28"/>
              </w:rPr>
              <w:t>F 5</w:t>
            </w:r>
          </w:p>
        </w:tc>
        <w:tc>
          <w:tcPr>
            <w:tcW w:w="2168" w:type="dxa"/>
            <w:vMerge/>
          </w:tcPr>
          <w:p w:rsidR="006D4E7C" w:rsidRPr="00791A54" w:rsidRDefault="006D4E7C" w:rsidP="00323E12">
            <w:pPr>
              <w:bidi w:val="0"/>
              <w:spacing w:line="360" w:lineRule="auto"/>
              <w:jc w:val="both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</w:p>
        </w:tc>
      </w:tr>
      <w:tr w:rsidR="006D4E7C" w:rsidRPr="00791A54" w:rsidTr="00323E12">
        <w:tc>
          <w:tcPr>
            <w:tcW w:w="1803" w:type="dxa"/>
          </w:tcPr>
          <w:p w:rsidR="006D4E7C" w:rsidRPr="00791A54" w:rsidRDefault="006D4E7C" w:rsidP="00323E12">
            <w:pPr>
              <w:bidi w:val="0"/>
              <w:spacing w:line="360" w:lineRule="auto"/>
              <w:jc w:val="both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</w:p>
        </w:tc>
        <w:tc>
          <w:tcPr>
            <w:tcW w:w="1803" w:type="dxa"/>
          </w:tcPr>
          <w:p w:rsidR="006D4E7C" w:rsidRPr="00791A54" w:rsidRDefault="006D4E7C" w:rsidP="00323E12">
            <w:pPr>
              <w:bidi w:val="0"/>
              <w:spacing w:line="360" w:lineRule="auto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791A54">
              <w:rPr>
                <w:rFonts w:asciiTheme="minorHAnsi" w:hAnsiTheme="minorHAnsi" w:cstheme="minorHAnsi"/>
                <w:sz w:val="28"/>
                <w:szCs w:val="28"/>
              </w:rPr>
              <w:t>52.6</w:t>
            </w:r>
          </w:p>
        </w:tc>
        <w:tc>
          <w:tcPr>
            <w:tcW w:w="1803" w:type="dxa"/>
          </w:tcPr>
          <w:p w:rsidR="006D4E7C" w:rsidRPr="00791A54" w:rsidRDefault="006D4E7C" w:rsidP="00323E12">
            <w:pPr>
              <w:bidi w:val="0"/>
              <w:spacing w:line="360" w:lineRule="auto"/>
              <w:jc w:val="both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791A54">
              <w:rPr>
                <w:rFonts w:asciiTheme="minorHAnsi" w:hAnsiTheme="minorHAnsi" w:cstheme="minorHAnsi"/>
                <w:sz w:val="28"/>
                <w:szCs w:val="28"/>
              </w:rPr>
              <w:t>Total</w:t>
            </w:r>
          </w:p>
        </w:tc>
        <w:tc>
          <w:tcPr>
            <w:tcW w:w="2168" w:type="dxa"/>
          </w:tcPr>
          <w:p w:rsidR="006D4E7C" w:rsidRPr="00791A54" w:rsidRDefault="006D4E7C" w:rsidP="00323E12">
            <w:pPr>
              <w:bidi w:val="0"/>
              <w:spacing w:line="360" w:lineRule="auto"/>
              <w:jc w:val="both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</w:p>
        </w:tc>
      </w:tr>
    </w:tbl>
    <w:p w:rsidR="006D4E7C" w:rsidRPr="00791A54" w:rsidRDefault="006D4E7C" w:rsidP="006D4E7C">
      <w:pPr>
        <w:bidi w:val="0"/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791A54">
        <w:rPr>
          <w:rFonts w:asciiTheme="minorHAnsi" w:hAnsiTheme="minorHAnsi" w:cstheme="minorHAnsi"/>
          <w:sz w:val="28"/>
          <w:szCs w:val="28"/>
        </w:rPr>
        <w:t xml:space="preserve">                       *:  toxic Fraction </w:t>
      </w:r>
    </w:p>
    <w:p w:rsidR="00920797" w:rsidRDefault="00920797">
      <w:bookmarkStart w:id="1" w:name="_GoBack"/>
      <w:bookmarkEnd w:id="1"/>
    </w:p>
    <w:sectPr w:rsidR="009207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E7C"/>
    <w:rsid w:val="00386280"/>
    <w:rsid w:val="00605B59"/>
    <w:rsid w:val="006D4E7C"/>
    <w:rsid w:val="00920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62067F-01BA-42A9-9404-11ED1F587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E7C"/>
    <w:pPr>
      <w:bidi/>
      <w:spacing w:line="256" w:lineRule="auto"/>
    </w:pPr>
    <w:rPr>
      <w:rFonts w:ascii="Calibri" w:eastAsia="Calibri" w:hAnsi="Calibri" w:cs="Arial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4E7C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lid-translation">
    <w:name w:val="tlid-translation"/>
    <w:basedOn w:val="DefaultParagraphFont"/>
    <w:rsid w:val="006D4E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Pack 20 DVDs</dc:creator>
  <cp:keywords/>
  <dc:description/>
  <cp:lastModifiedBy>MRT Pack 20 DVDs</cp:lastModifiedBy>
  <cp:revision>1</cp:revision>
  <dcterms:created xsi:type="dcterms:W3CDTF">2020-10-10T15:09:00Z</dcterms:created>
  <dcterms:modified xsi:type="dcterms:W3CDTF">2020-10-10T15:10:00Z</dcterms:modified>
</cp:coreProperties>
</file>