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528"/>
      </w:tblGrid>
      <w:tr w:rsidR="008741D4" w:rsidRPr="00D31E33" w:rsidTr="007A796F">
        <w:trPr>
          <w:trHeight w:val="734"/>
        </w:trPr>
        <w:tc>
          <w:tcPr>
            <w:tcW w:w="0" w:type="auto"/>
            <w:tcBorders>
              <w:bottom w:val="single" w:sz="4" w:space="0" w:color="auto"/>
            </w:tcBorders>
          </w:tcPr>
          <w:p w:rsidR="008741D4" w:rsidRPr="00D31E33" w:rsidRDefault="008741D4" w:rsidP="007A796F">
            <w:pPr>
              <w:pStyle w:val="Heading1"/>
              <w:spacing w:after="375"/>
              <w:ind w:right="-409"/>
              <w:rPr>
                <w:sz w:val="18"/>
                <w:szCs w:val="18"/>
              </w:rPr>
            </w:pPr>
            <w:r w:rsidRPr="00D31E33">
              <w:rPr>
                <w:sz w:val="18"/>
                <w:szCs w:val="18"/>
                <w:u w:val="single"/>
              </w:rPr>
              <w:t>Variable</w:t>
            </w:r>
            <w:r w:rsidRPr="00D31E33">
              <w:rPr>
                <w:sz w:val="18"/>
                <w:szCs w:val="18"/>
              </w:rPr>
              <w:t xml:space="preserve">                                          </w:t>
            </w:r>
            <w:r w:rsidRPr="00D31E33">
              <w:rPr>
                <w:sz w:val="18"/>
                <w:szCs w:val="18"/>
                <w:u w:val="single"/>
              </w:rPr>
              <w:t xml:space="preserve">                           Gender N (%)                              </w:t>
            </w:r>
            <w:r w:rsidRPr="00D31E33">
              <w:rPr>
                <w:sz w:val="18"/>
                <w:szCs w:val="18"/>
              </w:rPr>
              <w:t xml:space="preserve">           </w:t>
            </w:r>
            <w:proofErr w:type="spellStart"/>
            <w:r w:rsidRPr="00D31E33">
              <w:rPr>
                <w:sz w:val="18"/>
                <w:szCs w:val="18"/>
                <w:u w:val="single"/>
              </w:rPr>
              <w:t>Pvalue</w:t>
            </w:r>
            <w:proofErr w:type="spellEnd"/>
          </w:p>
          <w:p w:rsidR="008741D4" w:rsidRPr="00D31E33" w:rsidRDefault="008741D4" w:rsidP="007A796F">
            <w:pPr>
              <w:pStyle w:val="Heading1"/>
              <w:spacing w:after="375"/>
              <w:rPr>
                <w:sz w:val="18"/>
                <w:szCs w:val="18"/>
              </w:rPr>
            </w:pPr>
            <w:r w:rsidRPr="00D31E33">
              <w:rPr>
                <w:sz w:val="18"/>
                <w:szCs w:val="18"/>
              </w:rPr>
              <w:t xml:space="preserve">                                                        </w:t>
            </w:r>
            <w:r w:rsidRPr="00D31E33">
              <w:rPr>
                <w:sz w:val="18"/>
                <w:szCs w:val="18"/>
                <w:u w:val="single"/>
              </w:rPr>
              <w:t xml:space="preserve"> Male </w:t>
            </w:r>
            <w:r w:rsidRPr="00D31E33">
              <w:rPr>
                <w:sz w:val="18"/>
                <w:szCs w:val="18"/>
              </w:rPr>
              <w:t xml:space="preserve">                      </w:t>
            </w:r>
            <w:r w:rsidRPr="00D31E33">
              <w:rPr>
                <w:sz w:val="18"/>
                <w:szCs w:val="18"/>
                <w:u w:val="single"/>
              </w:rPr>
              <w:t>Female</w:t>
            </w:r>
            <w:r w:rsidRPr="00D31E33">
              <w:rPr>
                <w:sz w:val="18"/>
                <w:szCs w:val="18"/>
              </w:rPr>
              <w:t xml:space="preserve">                   </w:t>
            </w:r>
            <w:r w:rsidRPr="00D31E33">
              <w:rPr>
                <w:sz w:val="18"/>
                <w:szCs w:val="18"/>
                <w:u w:val="single"/>
              </w:rPr>
              <w:t>Total</w:t>
            </w:r>
          </w:p>
          <w:p w:rsidR="008741D4" w:rsidRPr="00D31E33" w:rsidRDefault="008741D4" w:rsidP="007A796F">
            <w:pPr>
              <w:pStyle w:val="Heading1"/>
              <w:rPr>
                <w:b w:val="0"/>
                <w:bCs w:val="0"/>
                <w:sz w:val="18"/>
                <w:szCs w:val="18"/>
              </w:rPr>
            </w:pPr>
            <w:r w:rsidRPr="00D31E33">
              <w:rPr>
                <w:sz w:val="18"/>
                <w:szCs w:val="18"/>
              </w:rPr>
              <w:t xml:space="preserve">Age                                                                                                                                               </w:t>
            </w:r>
            <w:r w:rsidRPr="00D31E33">
              <w:rPr>
                <w:b w:val="0"/>
                <w:bCs w:val="0"/>
                <w:sz w:val="18"/>
                <w:szCs w:val="18"/>
              </w:rPr>
              <w:t>&lt; 0.001</w:t>
            </w:r>
            <w:r w:rsidRPr="00D31E33">
              <w:rPr>
                <w:sz w:val="18"/>
                <w:szCs w:val="18"/>
              </w:rPr>
              <w:t xml:space="preserve">                                           </w:t>
            </w:r>
          </w:p>
          <w:p w:rsidR="008741D4" w:rsidRPr="00D31E33" w:rsidRDefault="008741D4" w:rsidP="007A796F">
            <w:pPr>
              <w:pStyle w:val="Heading1"/>
              <w:tabs>
                <w:tab w:val="right" w:pos="1033"/>
                <w:tab w:val="right" w:pos="5852"/>
              </w:tabs>
              <w:spacing w:after="375"/>
              <w:rPr>
                <w:b w:val="0"/>
                <w:bCs w:val="0"/>
                <w:sz w:val="18"/>
                <w:szCs w:val="18"/>
                <w:rtl/>
              </w:rPr>
            </w:pPr>
            <w:r w:rsidRPr="00D31E33">
              <w:rPr>
                <w:b w:val="0"/>
                <w:bCs w:val="0"/>
                <w:sz w:val="18"/>
                <w:szCs w:val="18"/>
              </w:rPr>
              <w:t xml:space="preserve">                     &lt; 15                             8(0.5)                       3(0.2)                  11(0.6)</w:t>
            </w:r>
          </w:p>
          <w:p w:rsidR="008741D4" w:rsidRPr="00D31E33" w:rsidRDefault="008741D4" w:rsidP="007A796F">
            <w:pPr>
              <w:pStyle w:val="Heading1"/>
              <w:tabs>
                <w:tab w:val="right" w:pos="1033"/>
                <w:tab w:val="right" w:pos="3658"/>
              </w:tabs>
              <w:spacing w:after="375"/>
              <w:rPr>
                <w:b w:val="0"/>
                <w:bCs w:val="0"/>
                <w:sz w:val="18"/>
                <w:szCs w:val="18"/>
              </w:rPr>
            </w:pPr>
            <w:r w:rsidRPr="00D31E33">
              <w:rPr>
                <w:b w:val="0"/>
                <w:bCs w:val="0"/>
                <w:sz w:val="18"/>
                <w:szCs w:val="18"/>
              </w:rPr>
              <w:t xml:space="preserve">                     16-30                         420(23.7)                  166(9.4)                586(331)</w:t>
            </w:r>
          </w:p>
          <w:p w:rsidR="008741D4" w:rsidRPr="00D31E33" w:rsidRDefault="008741D4" w:rsidP="007A796F">
            <w:pPr>
              <w:pStyle w:val="Heading1"/>
              <w:tabs>
                <w:tab w:val="right" w:pos="1033"/>
              </w:tabs>
              <w:spacing w:after="375"/>
              <w:rPr>
                <w:b w:val="0"/>
                <w:bCs w:val="0"/>
                <w:sz w:val="18"/>
                <w:szCs w:val="18"/>
              </w:rPr>
            </w:pPr>
            <w:r w:rsidRPr="00D31E33">
              <w:rPr>
                <w:b w:val="0"/>
                <w:bCs w:val="0"/>
                <w:sz w:val="18"/>
                <w:szCs w:val="18"/>
              </w:rPr>
              <w:t xml:space="preserve">                     31-45                         447(25.3)                   85(4.8)                 532(30.1)                                   </w:t>
            </w:r>
          </w:p>
          <w:p w:rsidR="008741D4" w:rsidRPr="00D31E33" w:rsidRDefault="008741D4" w:rsidP="007A796F">
            <w:pPr>
              <w:pStyle w:val="Heading1"/>
              <w:tabs>
                <w:tab w:val="right" w:pos="2734"/>
              </w:tabs>
              <w:spacing w:after="375"/>
              <w:rPr>
                <w:b w:val="0"/>
                <w:bCs w:val="0"/>
                <w:sz w:val="18"/>
                <w:szCs w:val="18"/>
              </w:rPr>
            </w:pPr>
            <w:r w:rsidRPr="00D31E33">
              <w:rPr>
                <w:b w:val="0"/>
                <w:bCs w:val="0"/>
                <w:sz w:val="18"/>
                <w:szCs w:val="18"/>
              </w:rPr>
              <w:t xml:space="preserve">                     46-60                        334(18.9)                   43(2.4)                  377(21.3)                      </w:t>
            </w:r>
          </w:p>
          <w:p w:rsidR="008741D4" w:rsidRPr="00D31E33" w:rsidRDefault="008741D4" w:rsidP="007A796F">
            <w:pPr>
              <w:pStyle w:val="Heading1"/>
              <w:tabs>
                <w:tab w:val="right" w:pos="2734"/>
                <w:tab w:val="right" w:pos="5938"/>
              </w:tabs>
              <w:spacing w:after="375"/>
              <w:rPr>
                <w:b w:val="0"/>
                <w:bCs w:val="0"/>
                <w:sz w:val="18"/>
                <w:szCs w:val="18"/>
              </w:rPr>
            </w:pPr>
            <w:r w:rsidRPr="00D31E33">
              <w:rPr>
                <w:b w:val="0"/>
                <w:bCs w:val="0"/>
                <w:sz w:val="18"/>
                <w:szCs w:val="18"/>
              </w:rPr>
              <w:t xml:space="preserve">                     &gt;60                            228(12.9)                   39(2.2)                 267(15.12)</w:t>
            </w:r>
          </w:p>
          <w:p w:rsidR="008741D4" w:rsidRPr="00D31E33" w:rsidRDefault="008741D4" w:rsidP="007A796F">
            <w:pPr>
              <w:pStyle w:val="Heading1"/>
              <w:rPr>
                <w:b w:val="0"/>
                <w:bCs w:val="0"/>
                <w:sz w:val="18"/>
                <w:szCs w:val="18"/>
              </w:rPr>
            </w:pPr>
            <w:r w:rsidRPr="00D31E33">
              <w:rPr>
                <w:sz w:val="18"/>
                <w:szCs w:val="18"/>
              </w:rPr>
              <w:t xml:space="preserve">Job                                                                                                                                                </w:t>
            </w:r>
            <w:r w:rsidRPr="00D31E33">
              <w:rPr>
                <w:b w:val="0"/>
                <w:bCs w:val="0"/>
                <w:sz w:val="18"/>
                <w:szCs w:val="18"/>
              </w:rPr>
              <w:t>&lt; 0.001</w:t>
            </w:r>
          </w:p>
          <w:p w:rsidR="008741D4" w:rsidRPr="00D31E33" w:rsidRDefault="008741D4" w:rsidP="007A796F">
            <w:pPr>
              <w:pStyle w:val="Heading1"/>
              <w:tabs>
                <w:tab w:val="right" w:pos="3673"/>
                <w:tab w:val="right" w:pos="5852"/>
              </w:tabs>
              <w:spacing w:after="375"/>
              <w:rPr>
                <w:b w:val="0"/>
                <w:bCs w:val="0"/>
                <w:sz w:val="18"/>
                <w:szCs w:val="18"/>
              </w:rPr>
            </w:pPr>
            <w:r w:rsidRPr="00D31E33">
              <w:rPr>
                <w:sz w:val="18"/>
                <w:szCs w:val="18"/>
              </w:rPr>
              <w:t xml:space="preserve">                     </w:t>
            </w:r>
            <w:r w:rsidRPr="00D31E33">
              <w:rPr>
                <w:b w:val="0"/>
                <w:bCs w:val="0"/>
                <w:sz w:val="18"/>
                <w:szCs w:val="18"/>
              </w:rPr>
              <w:t>Unemployment          473(26.7)                  107(6.1)               580(32.7)</w:t>
            </w:r>
          </w:p>
          <w:p w:rsidR="008741D4" w:rsidRPr="00D31E33" w:rsidRDefault="008741D4" w:rsidP="007A796F">
            <w:pPr>
              <w:pStyle w:val="Heading1"/>
              <w:tabs>
                <w:tab w:val="right" w:pos="1048"/>
                <w:tab w:val="right" w:pos="3613"/>
                <w:tab w:val="right" w:pos="4498"/>
                <w:tab w:val="right" w:pos="5852"/>
              </w:tabs>
              <w:spacing w:after="375"/>
              <w:rPr>
                <w:b w:val="0"/>
                <w:bCs w:val="0"/>
                <w:sz w:val="18"/>
                <w:szCs w:val="18"/>
              </w:rPr>
            </w:pPr>
            <w:r w:rsidRPr="00D31E33">
              <w:rPr>
                <w:b w:val="0"/>
                <w:bCs w:val="0"/>
                <w:sz w:val="18"/>
                <w:szCs w:val="18"/>
              </w:rPr>
              <w:t xml:space="preserve">                     Self-employed           824(46.5)                   22(1.2)                 846(47.7)</w:t>
            </w:r>
          </w:p>
          <w:p w:rsidR="008741D4" w:rsidRPr="00D31E33" w:rsidRDefault="008741D4" w:rsidP="007A796F">
            <w:pPr>
              <w:pStyle w:val="Heading1"/>
              <w:tabs>
                <w:tab w:val="right" w:pos="2734"/>
              </w:tabs>
              <w:spacing w:after="375"/>
              <w:rPr>
                <w:b w:val="0"/>
                <w:bCs w:val="0"/>
                <w:sz w:val="18"/>
                <w:szCs w:val="18"/>
              </w:rPr>
            </w:pPr>
            <w:r w:rsidRPr="00D31E33">
              <w:rPr>
                <w:b w:val="0"/>
                <w:bCs w:val="0"/>
                <w:sz w:val="18"/>
                <w:szCs w:val="18"/>
              </w:rPr>
              <w:t xml:space="preserve">                     Employee                   3(0.2)                        2(0.1)                  5(0.3)</w:t>
            </w:r>
          </w:p>
          <w:p w:rsidR="008741D4" w:rsidRPr="00D31E33" w:rsidRDefault="008741D4" w:rsidP="007A796F">
            <w:pPr>
              <w:pStyle w:val="Heading1"/>
              <w:tabs>
                <w:tab w:val="right" w:pos="5852"/>
              </w:tabs>
              <w:spacing w:after="375"/>
              <w:rPr>
                <w:b w:val="0"/>
                <w:bCs w:val="0"/>
                <w:sz w:val="18"/>
                <w:szCs w:val="18"/>
              </w:rPr>
            </w:pPr>
            <w:r w:rsidRPr="00D31E33">
              <w:rPr>
                <w:b w:val="0"/>
                <w:bCs w:val="0"/>
                <w:sz w:val="18"/>
                <w:szCs w:val="18"/>
              </w:rPr>
              <w:t xml:space="preserve">                    Worker                         9(0.5)                       0                        9(0.5)</w:t>
            </w:r>
          </w:p>
          <w:p w:rsidR="008741D4" w:rsidRPr="00D31E33" w:rsidRDefault="008741D4" w:rsidP="007A796F">
            <w:pPr>
              <w:pStyle w:val="Heading1"/>
              <w:spacing w:after="375"/>
              <w:rPr>
                <w:b w:val="0"/>
                <w:bCs w:val="0"/>
                <w:sz w:val="18"/>
                <w:szCs w:val="18"/>
              </w:rPr>
            </w:pPr>
            <w:r w:rsidRPr="00D31E33">
              <w:rPr>
                <w:b w:val="0"/>
                <w:bCs w:val="0"/>
                <w:sz w:val="18"/>
                <w:szCs w:val="18"/>
              </w:rPr>
              <w:t xml:space="preserve">                    Housewife                    0                            206(11.7)            206(11.7)</w:t>
            </w:r>
          </w:p>
          <w:p w:rsidR="008741D4" w:rsidRPr="00D31E33" w:rsidRDefault="008741D4" w:rsidP="007A796F">
            <w:pPr>
              <w:pStyle w:val="Heading1"/>
              <w:spacing w:after="375"/>
              <w:rPr>
                <w:b w:val="0"/>
                <w:bCs w:val="0"/>
                <w:sz w:val="18"/>
                <w:szCs w:val="18"/>
              </w:rPr>
            </w:pPr>
            <w:r w:rsidRPr="00D31E33">
              <w:rPr>
                <w:b w:val="0"/>
                <w:bCs w:val="0"/>
                <w:sz w:val="18"/>
                <w:szCs w:val="18"/>
              </w:rPr>
              <w:t xml:space="preserve">                    Student                        34(1.9)                     9(0.5)                 43(2.4)</w:t>
            </w:r>
          </w:p>
          <w:p w:rsidR="008741D4" w:rsidRPr="00D31E33" w:rsidRDefault="008741D4" w:rsidP="007A796F">
            <w:pPr>
              <w:pStyle w:val="Heading1"/>
              <w:tabs>
                <w:tab w:val="right" w:pos="1033"/>
              </w:tabs>
              <w:spacing w:after="375"/>
              <w:rPr>
                <w:b w:val="0"/>
                <w:bCs w:val="0"/>
                <w:sz w:val="18"/>
                <w:szCs w:val="18"/>
              </w:rPr>
            </w:pPr>
            <w:r w:rsidRPr="00D31E33">
              <w:rPr>
                <w:b w:val="0"/>
                <w:bCs w:val="0"/>
                <w:sz w:val="18"/>
                <w:szCs w:val="18"/>
              </w:rPr>
              <w:t xml:space="preserve">                    Retired                         43(2.4)                    4(0.2)                  47(2.7)</w:t>
            </w:r>
          </w:p>
          <w:p w:rsidR="008741D4" w:rsidRPr="00D31E33" w:rsidRDefault="008741D4" w:rsidP="007A796F">
            <w:pPr>
              <w:pStyle w:val="Heading1"/>
              <w:tabs>
                <w:tab w:val="right" w:pos="3613"/>
                <w:tab w:val="right" w:pos="4483"/>
                <w:tab w:val="right" w:pos="5818"/>
              </w:tabs>
              <w:spacing w:after="375"/>
              <w:rPr>
                <w:b w:val="0"/>
                <w:bCs w:val="0"/>
                <w:sz w:val="18"/>
                <w:szCs w:val="18"/>
              </w:rPr>
            </w:pPr>
            <w:r w:rsidRPr="00D31E33">
              <w:rPr>
                <w:b w:val="0"/>
                <w:bCs w:val="0"/>
                <w:sz w:val="18"/>
                <w:szCs w:val="18"/>
              </w:rPr>
              <w:t xml:space="preserve">                    Unknown                      37(2.1)                        0                       37(2.1)</w:t>
            </w:r>
          </w:p>
          <w:p w:rsidR="008741D4" w:rsidRPr="00D31E33" w:rsidRDefault="008741D4" w:rsidP="007A796F">
            <w:pPr>
              <w:pStyle w:val="Heading1"/>
              <w:tabs>
                <w:tab w:val="left" w:pos="7483"/>
              </w:tabs>
              <w:spacing w:after="375"/>
              <w:rPr>
                <w:sz w:val="18"/>
                <w:szCs w:val="18"/>
              </w:rPr>
            </w:pPr>
            <w:r w:rsidRPr="00D31E33">
              <w:rPr>
                <w:sz w:val="18"/>
                <w:szCs w:val="18"/>
              </w:rPr>
              <w:t xml:space="preserve">Location                                                                                                                                       </w:t>
            </w:r>
            <w:r w:rsidRPr="00D31E33">
              <w:rPr>
                <w:b w:val="0"/>
                <w:bCs w:val="0"/>
                <w:sz w:val="18"/>
                <w:szCs w:val="18"/>
              </w:rPr>
              <w:t>0.480</w:t>
            </w:r>
          </w:p>
          <w:p w:rsidR="008741D4" w:rsidRPr="00D31E33" w:rsidRDefault="008741D4" w:rsidP="007A796F">
            <w:pPr>
              <w:pStyle w:val="Heading1"/>
              <w:tabs>
                <w:tab w:val="right" w:pos="1033"/>
                <w:tab w:val="right" w:pos="2803"/>
                <w:tab w:val="right" w:pos="3584"/>
                <w:tab w:val="right" w:pos="4435"/>
                <w:tab w:val="right" w:pos="5852"/>
              </w:tabs>
              <w:rPr>
                <w:b w:val="0"/>
                <w:bCs w:val="0"/>
                <w:sz w:val="18"/>
                <w:szCs w:val="18"/>
              </w:rPr>
            </w:pPr>
            <w:r w:rsidRPr="00D31E33">
              <w:rPr>
                <w:b w:val="0"/>
                <w:bCs w:val="0"/>
                <w:sz w:val="18"/>
                <w:szCs w:val="18"/>
              </w:rPr>
              <w:t xml:space="preserve">                     Urban                        1245(70.2)                 286(16.2)           1531(86.4)</w:t>
            </w:r>
          </w:p>
          <w:p w:rsidR="008741D4" w:rsidRPr="00D31E33" w:rsidRDefault="008741D4" w:rsidP="007A796F">
            <w:pPr>
              <w:pStyle w:val="Heading1"/>
              <w:tabs>
                <w:tab w:val="right" w:pos="1033"/>
                <w:tab w:val="right" w:pos="2734"/>
                <w:tab w:val="right" w:pos="4435"/>
              </w:tabs>
              <w:spacing w:after="375"/>
              <w:rPr>
                <w:b w:val="0"/>
                <w:bCs w:val="0"/>
                <w:sz w:val="18"/>
                <w:szCs w:val="18"/>
              </w:rPr>
            </w:pPr>
            <w:r w:rsidRPr="00D31E33">
              <w:rPr>
                <w:b w:val="0"/>
                <w:bCs w:val="0"/>
                <w:sz w:val="18"/>
                <w:szCs w:val="18"/>
              </w:rPr>
              <w:t xml:space="preserve">                     Rural                         192(10.9)                   50(2.8)               242(13.7)</w:t>
            </w:r>
          </w:p>
          <w:p w:rsidR="008741D4" w:rsidRPr="00D31E33" w:rsidRDefault="008741D4" w:rsidP="007A796F">
            <w:pPr>
              <w:pStyle w:val="Heading1"/>
              <w:spacing w:after="375"/>
              <w:rPr>
                <w:sz w:val="18"/>
                <w:szCs w:val="18"/>
              </w:rPr>
            </w:pPr>
          </w:p>
          <w:p w:rsidR="008741D4" w:rsidRPr="00D31E33" w:rsidRDefault="008741D4" w:rsidP="007A796F">
            <w:pPr>
              <w:pStyle w:val="Heading1"/>
              <w:spacing w:after="375"/>
              <w:rPr>
                <w:sz w:val="18"/>
                <w:szCs w:val="18"/>
              </w:rPr>
            </w:pPr>
            <w:r w:rsidRPr="00D31E33">
              <w:rPr>
                <w:sz w:val="18"/>
                <w:szCs w:val="18"/>
              </w:rPr>
              <w:t xml:space="preserve"> Marital status                                                                                                                              </w:t>
            </w:r>
            <w:r w:rsidRPr="00D31E33">
              <w:rPr>
                <w:b w:val="0"/>
                <w:bCs w:val="0"/>
                <w:sz w:val="18"/>
                <w:szCs w:val="18"/>
              </w:rPr>
              <w:t>0.053</w:t>
            </w:r>
          </w:p>
          <w:p w:rsidR="008741D4" w:rsidRPr="00D31E33" w:rsidRDefault="008741D4" w:rsidP="007A796F">
            <w:pPr>
              <w:pStyle w:val="Heading1"/>
              <w:spacing w:after="375"/>
              <w:rPr>
                <w:b w:val="0"/>
                <w:bCs w:val="0"/>
                <w:sz w:val="18"/>
                <w:szCs w:val="18"/>
              </w:rPr>
            </w:pPr>
            <w:r w:rsidRPr="00D31E33">
              <w:rPr>
                <w:b w:val="0"/>
                <w:bCs w:val="0"/>
                <w:sz w:val="18"/>
                <w:szCs w:val="18"/>
              </w:rPr>
              <w:t xml:space="preserve">                     Single                       385(21.7)                   107(6.1)              492(27.7)         </w:t>
            </w:r>
          </w:p>
          <w:p w:rsidR="008741D4" w:rsidRPr="00D31E33" w:rsidRDefault="008741D4" w:rsidP="007A796F">
            <w:pPr>
              <w:pStyle w:val="Heading1"/>
              <w:tabs>
                <w:tab w:val="right" w:pos="2728"/>
              </w:tabs>
              <w:spacing w:after="375"/>
              <w:rPr>
                <w:b w:val="0"/>
                <w:bCs w:val="0"/>
                <w:sz w:val="18"/>
                <w:szCs w:val="18"/>
              </w:rPr>
            </w:pPr>
            <w:r w:rsidRPr="00D31E33">
              <w:rPr>
                <w:b w:val="0"/>
                <w:bCs w:val="0"/>
                <w:sz w:val="18"/>
                <w:szCs w:val="18"/>
              </w:rPr>
              <w:t xml:space="preserve">                     Married                    1042(58.8)                  224(12.7)           1266(71.4)       </w:t>
            </w:r>
          </w:p>
          <w:p w:rsidR="008741D4" w:rsidRPr="00D31E33" w:rsidRDefault="008741D4" w:rsidP="007A796F">
            <w:pPr>
              <w:pStyle w:val="Heading1"/>
              <w:tabs>
                <w:tab w:val="right" w:pos="1033"/>
                <w:tab w:val="right" w:pos="3613"/>
                <w:tab w:val="right" w:pos="4435"/>
              </w:tabs>
              <w:rPr>
                <w:b w:val="0"/>
                <w:bCs w:val="0"/>
                <w:sz w:val="18"/>
                <w:szCs w:val="18"/>
              </w:rPr>
            </w:pPr>
            <w:r w:rsidRPr="00D31E33">
              <w:rPr>
                <w:b w:val="0"/>
                <w:bCs w:val="0"/>
                <w:sz w:val="18"/>
                <w:szCs w:val="18"/>
              </w:rPr>
              <w:t xml:space="preserve">                     Others                         10(0.6)                       5(0.3)                  15(0.8)           </w:t>
            </w:r>
          </w:p>
          <w:p w:rsidR="008741D4" w:rsidRPr="00D31E33" w:rsidRDefault="008741D4" w:rsidP="007A796F">
            <w:pPr>
              <w:pStyle w:val="Heading1"/>
              <w:rPr>
                <w:sz w:val="18"/>
                <w:szCs w:val="18"/>
              </w:rPr>
            </w:pPr>
          </w:p>
          <w:p w:rsidR="008741D4" w:rsidRPr="00D31E33" w:rsidRDefault="008741D4" w:rsidP="007A796F">
            <w:pPr>
              <w:pStyle w:val="Heading1"/>
              <w:rPr>
                <w:b w:val="0"/>
                <w:bCs w:val="0"/>
                <w:sz w:val="18"/>
                <w:szCs w:val="18"/>
              </w:rPr>
            </w:pPr>
            <w:r w:rsidRPr="00D31E33">
              <w:rPr>
                <w:sz w:val="18"/>
                <w:szCs w:val="18"/>
              </w:rPr>
              <w:lastRenderedPageBreak/>
              <w:t xml:space="preserve">Cause of use                                                                                                                              </w:t>
            </w:r>
            <w:r w:rsidRPr="00D31E33">
              <w:rPr>
                <w:b w:val="0"/>
                <w:bCs w:val="0"/>
                <w:sz w:val="18"/>
                <w:szCs w:val="18"/>
              </w:rPr>
              <w:t>&lt; 0.001</w:t>
            </w:r>
          </w:p>
          <w:p w:rsidR="008741D4" w:rsidRPr="00D31E33" w:rsidRDefault="008741D4" w:rsidP="007A796F">
            <w:pPr>
              <w:pStyle w:val="Heading1"/>
              <w:tabs>
                <w:tab w:val="left" w:pos="7228"/>
              </w:tabs>
              <w:spacing w:after="375"/>
              <w:rPr>
                <w:b w:val="0"/>
                <w:bCs w:val="0"/>
                <w:sz w:val="18"/>
                <w:szCs w:val="18"/>
              </w:rPr>
            </w:pPr>
            <w:r w:rsidRPr="00D31E33">
              <w:rPr>
                <w:sz w:val="18"/>
                <w:szCs w:val="18"/>
              </w:rPr>
              <w:t xml:space="preserve">                    </w:t>
            </w:r>
            <w:r w:rsidRPr="00D31E33">
              <w:rPr>
                <w:b w:val="0"/>
                <w:bCs w:val="0"/>
                <w:sz w:val="18"/>
                <w:szCs w:val="18"/>
              </w:rPr>
              <w:t xml:space="preserve">Overdose                   1267(71.5)                 137(7.7)             1404(79.2) </w:t>
            </w:r>
          </w:p>
          <w:p w:rsidR="008741D4" w:rsidRPr="00D31E33" w:rsidRDefault="008741D4" w:rsidP="007A796F">
            <w:pPr>
              <w:pStyle w:val="Heading1"/>
              <w:tabs>
                <w:tab w:val="right" w:pos="2698"/>
                <w:tab w:val="right" w:pos="5848"/>
              </w:tabs>
              <w:spacing w:after="375"/>
              <w:rPr>
                <w:b w:val="0"/>
                <w:bCs w:val="0"/>
                <w:sz w:val="18"/>
                <w:szCs w:val="18"/>
              </w:rPr>
            </w:pPr>
            <w:r w:rsidRPr="00D31E33">
              <w:rPr>
                <w:sz w:val="18"/>
                <w:szCs w:val="18"/>
              </w:rPr>
              <w:t xml:space="preserve">                   </w:t>
            </w:r>
            <w:r w:rsidRPr="00D31E33">
              <w:rPr>
                <w:b w:val="0"/>
                <w:bCs w:val="0"/>
                <w:sz w:val="18"/>
                <w:szCs w:val="18"/>
              </w:rPr>
              <w:t>Suicide                        168(9.5)                     196(11.1)           364(20.6)</w:t>
            </w:r>
          </w:p>
          <w:p w:rsidR="008741D4" w:rsidRPr="00D31E33" w:rsidRDefault="008741D4" w:rsidP="007A796F">
            <w:pPr>
              <w:pStyle w:val="Heading1"/>
              <w:tabs>
                <w:tab w:val="right" w:pos="1018"/>
                <w:tab w:val="right" w:pos="3584"/>
                <w:tab w:val="right" w:pos="4435"/>
                <w:tab w:val="right" w:pos="5788"/>
              </w:tabs>
              <w:spacing w:after="375"/>
              <w:rPr>
                <w:b w:val="0"/>
                <w:bCs w:val="0"/>
                <w:sz w:val="18"/>
                <w:szCs w:val="18"/>
              </w:rPr>
            </w:pPr>
            <w:r w:rsidRPr="00D31E33">
              <w:rPr>
                <w:sz w:val="18"/>
                <w:szCs w:val="18"/>
              </w:rPr>
              <w:t xml:space="preserve">                   </w:t>
            </w:r>
            <w:r w:rsidRPr="00D31E33">
              <w:rPr>
                <w:b w:val="0"/>
                <w:bCs w:val="0"/>
                <w:sz w:val="18"/>
                <w:szCs w:val="18"/>
              </w:rPr>
              <w:t>Accidental                    2(0.1)                          3(0.2)                 5(0.3)</w:t>
            </w:r>
          </w:p>
          <w:p w:rsidR="008741D4" w:rsidRPr="00D31E33" w:rsidRDefault="008741D4" w:rsidP="007A796F">
            <w:pPr>
              <w:pStyle w:val="Heading1"/>
              <w:rPr>
                <w:b w:val="0"/>
                <w:bCs w:val="0"/>
                <w:sz w:val="18"/>
                <w:szCs w:val="18"/>
              </w:rPr>
            </w:pPr>
            <w:r w:rsidRPr="00D31E33">
              <w:rPr>
                <w:sz w:val="18"/>
                <w:szCs w:val="18"/>
              </w:rPr>
              <w:t xml:space="preserve">Common drugs                                                                                                                          </w:t>
            </w:r>
            <w:r w:rsidRPr="00D31E33">
              <w:rPr>
                <w:b w:val="0"/>
                <w:bCs w:val="0"/>
                <w:sz w:val="18"/>
                <w:szCs w:val="18"/>
              </w:rPr>
              <w:t>&lt; 0.001</w:t>
            </w:r>
          </w:p>
          <w:p w:rsidR="008741D4" w:rsidRPr="00D31E33" w:rsidRDefault="008741D4" w:rsidP="007A796F">
            <w:pPr>
              <w:pStyle w:val="Heading1"/>
              <w:spacing w:after="375"/>
              <w:rPr>
                <w:b w:val="0"/>
                <w:bCs w:val="0"/>
                <w:sz w:val="18"/>
                <w:szCs w:val="18"/>
              </w:rPr>
            </w:pPr>
            <w:r w:rsidRPr="00D31E33">
              <w:rPr>
                <w:sz w:val="18"/>
                <w:szCs w:val="18"/>
              </w:rPr>
              <w:t xml:space="preserve">              </w:t>
            </w:r>
            <w:r w:rsidRPr="00D31E33">
              <w:rPr>
                <w:b w:val="0"/>
                <w:bCs w:val="0"/>
                <w:sz w:val="18"/>
                <w:szCs w:val="18"/>
              </w:rPr>
              <w:t xml:space="preserve"> Methamphetamine          </w:t>
            </w:r>
            <w:r w:rsidRPr="00D31E33">
              <w:t xml:space="preserve"> </w:t>
            </w:r>
            <w:r w:rsidRPr="00D31E33">
              <w:rPr>
                <w:b w:val="0"/>
                <w:bCs w:val="0"/>
                <w:sz w:val="18"/>
                <w:szCs w:val="18"/>
              </w:rPr>
              <w:t>216(12.2)                  154(8.7)             370(20.9)</w:t>
            </w:r>
          </w:p>
          <w:p w:rsidR="008741D4" w:rsidRPr="00D31E33" w:rsidRDefault="008741D4" w:rsidP="007A796F">
            <w:pPr>
              <w:pStyle w:val="Heading1"/>
              <w:spacing w:after="375"/>
              <w:rPr>
                <w:b w:val="0"/>
                <w:bCs w:val="0"/>
                <w:sz w:val="18"/>
                <w:szCs w:val="18"/>
              </w:rPr>
            </w:pPr>
            <w:r w:rsidRPr="00D31E33">
              <w:rPr>
                <w:sz w:val="18"/>
                <w:szCs w:val="18"/>
              </w:rPr>
              <w:t xml:space="preserve">        </w:t>
            </w:r>
            <w:r w:rsidRPr="00D31E33">
              <w:rPr>
                <w:b w:val="0"/>
                <w:bCs w:val="0"/>
                <w:sz w:val="18"/>
                <w:szCs w:val="18"/>
              </w:rPr>
              <w:t xml:space="preserve">       Cannabis                             20 (1.1)                     4 (0.2)                   24 (1.4)</w:t>
            </w:r>
          </w:p>
          <w:p w:rsidR="008741D4" w:rsidRPr="00D31E33" w:rsidRDefault="008741D4" w:rsidP="007A796F">
            <w:pPr>
              <w:pStyle w:val="Heading1"/>
              <w:spacing w:after="375"/>
              <w:rPr>
                <w:b w:val="0"/>
                <w:bCs w:val="0"/>
                <w:sz w:val="18"/>
                <w:szCs w:val="18"/>
              </w:rPr>
            </w:pPr>
            <w:r w:rsidRPr="00D31E33">
              <w:rPr>
                <w:b w:val="0"/>
                <w:bCs w:val="0"/>
                <w:sz w:val="18"/>
                <w:szCs w:val="18"/>
              </w:rPr>
              <w:t xml:space="preserve">               Opium                                 505(28.5)                 80(4.5)                585(33)</w:t>
            </w:r>
          </w:p>
          <w:p w:rsidR="008741D4" w:rsidRPr="00D31E33" w:rsidRDefault="008741D4" w:rsidP="007A796F">
            <w:pPr>
              <w:pStyle w:val="Heading1"/>
              <w:spacing w:after="375"/>
              <w:rPr>
                <w:b w:val="0"/>
                <w:bCs w:val="0"/>
                <w:sz w:val="18"/>
                <w:szCs w:val="18"/>
              </w:rPr>
            </w:pPr>
            <w:r w:rsidRPr="00D31E33">
              <w:rPr>
                <w:b w:val="0"/>
                <w:bCs w:val="0"/>
                <w:sz w:val="18"/>
                <w:szCs w:val="18"/>
              </w:rPr>
              <w:t xml:space="preserve">               Heroin                                  36(2)                        13(0.7)                  49(2.8)</w:t>
            </w:r>
          </w:p>
          <w:p w:rsidR="008741D4" w:rsidRPr="00D31E33" w:rsidRDefault="008741D4" w:rsidP="007A796F">
            <w:pPr>
              <w:pStyle w:val="Heading1"/>
              <w:spacing w:after="375"/>
              <w:rPr>
                <w:b w:val="0"/>
                <w:bCs w:val="0"/>
                <w:sz w:val="18"/>
                <w:szCs w:val="18"/>
              </w:rPr>
            </w:pPr>
            <w:r w:rsidRPr="00D31E33">
              <w:rPr>
                <w:b w:val="0"/>
                <w:bCs w:val="0"/>
                <w:sz w:val="18"/>
                <w:szCs w:val="18"/>
              </w:rPr>
              <w:t xml:space="preserve">               Methadone                         363(20.5)                  40(2.3)              403(22.7)</w:t>
            </w:r>
          </w:p>
          <w:p w:rsidR="008741D4" w:rsidRPr="00D31E33" w:rsidRDefault="008741D4" w:rsidP="007A796F">
            <w:pPr>
              <w:pStyle w:val="Heading1"/>
              <w:spacing w:after="375"/>
              <w:rPr>
                <w:b w:val="0"/>
                <w:bCs w:val="0"/>
                <w:sz w:val="18"/>
                <w:szCs w:val="18"/>
              </w:rPr>
            </w:pPr>
            <w:r w:rsidRPr="00D31E33">
              <w:rPr>
                <w:b w:val="0"/>
                <w:bCs w:val="0"/>
                <w:sz w:val="18"/>
                <w:szCs w:val="18"/>
              </w:rPr>
              <w:t xml:space="preserve">               Tramadol                               28(1.6)                    10(0.6)                 38(2.1)</w:t>
            </w:r>
          </w:p>
          <w:p w:rsidR="008741D4" w:rsidRPr="00D31E33" w:rsidRDefault="008741D4" w:rsidP="007A796F">
            <w:pPr>
              <w:pStyle w:val="Heading1"/>
              <w:spacing w:after="375"/>
              <w:rPr>
                <w:b w:val="0"/>
                <w:bCs w:val="0"/>
                <w:sz w:val="18"/>
                <w:szCs w:val="18"/>
              </w:rPr>
            </w:pPr>
            <w:r w:rsidRPr="00D31E33">
              <w:rPr>
                <w:b w:val="0"/>
                <w:bCs w:val="0"/>
                <w:sz w:val="18"/>
                <w:szCs w:val="18"/>
              </w:rPr>
              <w:t xml:space="preserve">                Salvia                                     5(0.3)                          0                       5(0.3)</w:t>
            </w:r>
          </w:p>
          <w:p w:rsidR="008741D4" w:rsidRPr="00D31E33" w:rsidRDefault="008741D4" w:rsidP="007A796F">
            <w:pPr>
              <w:pStyle w:val="Heading1"/>
              <w:spacing w:after="375"/>
              <w:rPr>
                <w:b w:val="0"/>
                <w:bCs w:val="0"/>
                <w:sz w:val="18"/>
                <w:szCs w:val="18"/>
              </w:rPr>
            </w:pPr>
            <w:r w:rsidRPr="00D31E33">
              <w:rPr>
                <w:b w:val="0"/>
                <w:bCs w:val="0"/>
                <w:sz w:val="18"/>
                <w:szCs w:val="18"/>
              </w:rPr>
              <w:t xml:space="preserve">              Multi-drugs                           264(14.9)                    35(2)                   299(16.9)</w:t>
            </w:r>
          </w:p>
          <w:p w:rsidR="008741D4" w:rsidRPr="00D31E33" w:rsidRDefault="008741D4" w:rsidP="007A796F">
            <w:pPr>
              <w:pStyle w:val="Heading1"/>
              <w:spacing w:after="375"/>
              <w:rPr>
                <w:sz w:val="18"/>
                <w:szCs w:val="18"/>
              </w:rPr>
            </w:pPr>
            <w:r w:rsidRPr="00D31E33">
              <w:rPr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</w:t>
            </w:r>
          </w:p>
          <w:p w:rsidR="008741D4" w:rsidRPr="00D31E33" w:rsidRDefault="008741D4" w:rsidP="007A796F">
            <w:pPr>
              <w:pStyle w:val="Heading1"/>
              <w:spacing w:after="375"/>
              <w:rPr>
                <w:sz w:val="18"/>
                <w:szCs w:val="18"/>
              </w:rPr>
            </w:pPr>
            <w:r w:rsidRPr="00D31E33">
              <w:rPr>
                <w:sz w:val="18"/>
                <w:szCs w:val="18"/>
              </w:rPr>
              <w:t xml:space="preserve">                                                                           </w:t>
            </w:r>
          </w:p>
        </w:tc>
      </w:tr>
      <w:tr w:rsidR="008741D4" w:rsidRPr="00D31E33" w:rsidTr="007A796F">
        <w:trPr>
          <w:trHeight w:val="245"/>
        </w:trPr>
        <w:tc>
          <w:tcPr>
            <w:tcW w:w="0" w:type="auto"/>
            <w:tcBorders>
              <w:top w:val="single" w:sz="4" w:space="0" w:color="auto"/>
            </w:tcBorders>
          </w:tcPr>
          <w:p w:rsidR="008741D4" w:rsidRPr="00D31E33" w:rsidRDefault="008741D4" w:rsidP="007A796F">
            <w:pPr>
              <w:pStyle w:val="Heading1"/>
              <w:spacing w:after="375"/>
              <w:rPr>
                <w:sz w:val="18"/>
                <w:szCs w:val="18"/>
              </w:rPr>
            </w:pPr>
          </w:p>
        </w:tc>
      </w:tr>
    </w:tbl>
    <w:p w:rsidR="00920797" w:rsidRDefault="00920797"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D4"/>
    <w:rsid w:val="00386280"/>
    <w:rsid w:val="00605B59"/>
    <w:rsid w:val="008741D4"/>
    <w:rsid w:val="0092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05702-16F0-4E58-BF0B-CC7B960F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741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41D4"/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1</cp:revision>
  <dcterms:created xsi:type="dcterms:W3CDTF">2020-10-13T03:09:00Z</dcterms:created>
  <dcterms:modified xsi:type="dcterms:W3CDTF">2020-10-13T03:09:00Z</dcterms:modified>
</cp:coreProperties>
</file>