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9"/>
        <w:tblW w:w="4905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981"/>
        <w:gridCol w:w="981"/>
      </w:tblGrid>
      <w:tr w:rsidR="008602B5" w:rsidRPr="00402727" w:rsidTr="00F37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5"/>
          </w:tcPr>
          <w:p w:rsidR="008602B5" w:rsidRPr="00402727" w:rsidRDefault="008602B5" w:rsidP="00F37620">
            <w:pPr>
              <w:contextualSpacing/>
              <w:mirrorIndents/>
              <w:jc w:val="left"/>
              <w:rPr>
                <w:rFonts w:cs="Times New Roman"/>
                <w:bCs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</w:rPr>
              <w:t>Table 3. Laboratory Data on Admission</w:t>
            </w:r>
          </w:p>
        </w:tc>
      </w:tr>
      <w:tr w:rsidR="008602B5" w:rsidRPr="00402727" w:rsidTr="00F37620">
        <w:trPr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Case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4</w:t>
            </w:r>
          </w:p>
        </w:tc>
      </w:tr>
      <w:tr w:rsidR="008602B5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Urea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60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104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50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16</w:t>
            </w:r>
          </w:p>
        </w:tc>
      </w:tr>
      <w:tr w:rsidR="008602B5" w:rsidRPr="00402727" w:rsidTr="00F37620">
        <w:trPr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proofErr w:type="spellStart"/>
            <w:r w:rsidRPr="00402727">
              <w:rPr>
                <w:rFonts w:cs="Times New Roman"/>
                <w:szCs w:val="18"/>
                <w:lang w:val="en-IN"/>
              </w:rPr>
              <w:t>Sr.Cr</w:t>
            </w:r>
            <w:proofErr w:type="spellEnd"/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2.2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1.8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0.97</w:t>
            </w:r>
          </w:p>
        </w:tc>
      </w:tr>
      <w:tr w:rsidR="008602B5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NA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152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158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155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153</w:t>
            </w:r>
          </w:p>
        </w:tc>
      </w:tr>
      <w:tr w:rsidR="008602B5" w:rsidRPr="00402727" w:rsidTr="00F37620">
        <w:trPr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K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4.1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3.78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4.5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4</w:t>
            </w:r>
          </w:p>
        </w:tc>
      </w:tr>
      <w:tr w:rsidR="008602B5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proofErr w:type="spellStart"/>
            <w:r w:rsidRPr="00402727">
              <w:rPr>
                <w:rFonts w:cs="Times New Roman"/>
                <w:szCs w:val="18"/>
                <w:lang w:val="en-IN"/>
              </w:rPr>
              <w:t>Alb</w:t>
            </w:r>
            <w:proofErr w:type="spellEnd"/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3.2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2.9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3.5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3.7</w:t>
            </w:r>
          </w:p>
        </w:tc>
      </w:tr>
      <w:tr w:rsidR="008602B5" w:rsidRPr="00402727" w:rsidTr="00F37620">
        <w:trPr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TB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0.9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1.2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0.94</w:t>
            </w:r>
          </w:p>
        </w:tc>
      </w:tr>
      <w:tr w:rsidR="008602B5" w:rsidRPr="00402727" w:rsidTr="00F37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AST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12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1143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20</w:t>
            </w:r>
          </w:p>
        </w:tc>
        <w:tc>
          <w:tcPr>
            <w:tcW w:w="981" w:type="dxa"/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24</w:t>
            </w:r>
          </w:p>
        </w:tc>
      </w:tr>
      <w:tr w:rsidR="008602B5" w:rsidRPr="00402727" w:rsidTr="00F37620">
        <w:trPr>
          <w:trHeight w:val="283"/>
        </w:trPr>
        <w:tc>
          <w:tcPr>
            <w:tcW w:w="981" w:type="dxa"/>
            <w:tcBorders>
              <w:bottom w:val="single" w:sz="4" w:space="0" w:color="auto"/>
            </w:tcBorders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ALT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14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900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25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8602B5" w:rsidRPr="00402727" w:rsidRDefault="008602B5" w:rsidP="00F37620">
            <w:pPr>
              <w:contextualSpacing/>
              <w:mirrorIndents/>
              <w:rPr>
                <w:rFonts w:cs="Times New Roman"/>
                <w:szCs w:val="18"/>
                <w:lang w:val="en-IN"/>
              </w:rPr>
            </w:pPr>
            <w:r w:rsidRPr="00402727">
              <w:rPr>
                <w:rFonts w:cs="Times New Roman"/>
                <w:szCs w:val="18"/>
                <w:lang w:val="en-IN"/>
              </w:rPr>
              <w:t>18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84"/>
    <w:rsid w:val="00386280"/>
    <w:rsid w:val="00605B59"/>
    <w:rsid w:val="008602B5"/>
    <w:rsid w:val="00920797"/>
    <w:rsid w:val="00A5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AE388-4B9F-48B9-A4F0-85869E2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8602B5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2021-05-10T10:40:00Z</dcterms:created>
  <dcterms:modified xsi:type="dcterms:W3CDTF">2021-05-10T10:40:00Z</dcterms:modified>
</cp:coreProperties>
</file>