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32"/>
        <w:tblW w:w="4905" w:type="dxa"/>
        <w:tblLook w:val="04A0" w:firstRow="1" w:lastRow="0" w:firstColumn="1" w:lastColumn="0" w:noHBand="0" w:noVBand="1"/>
      </w:tblPr>
      <w:tblGrid>
        <w:gridCol w:w="3686"/>
        <w:gridCol w:w="1219"/>
      </w:tblGrid>
      <w:tr w:rsidR="002F65DB" w:rsidRPr="00282A85" w:rsidTr="001039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4905" w:type="dxa"/>
            <w:gridSpan w:val="2"/>
          </w:tcPr>
          <w:p w:rsidR="002F65DB" w:rsidRPr="00282A85" w:rsidRDefault="002F65DB" w:rsidP="001039BC">
            <w:pPr>
              <w:spacing w:after="200"/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282A85">
              <w:rPr>
                <w:rFonts w:cs="Times New Roman"/>
                <w:szCs w:val="18"/>
              </w:rPr>
              <w:t xml:space="preserve">Table 4. </w:t>
            </w:r>
            <w:bookmarkStart w:id="0" w:name="_GoBack"/>
            <w:r w:rsidRPr="00282A85">
              <w:rPr>
                <w:rFonts w:cs="Times New Roman"/>
                <w:szCs w:val="18"/>
              </w:rPr>
              <w:t xml:space="preserve">Treatment outcome of patients in </w:t>
            </w:r>
            <w:proofErr w:type="spellStart"/>
            <w:r w:rsidRPr="00282A85">
              <w:rPr>
                <w:rFonts w:cs="Times New Roman"/>
                <w:szCs w:val="18"/>
              </w:rPr>
              <w:t>hexaconazole</w:t>
            </w:r>
            <w:proofErr w:type="spellEnd"/>
            <w:r w:rsidRPr="00282A85">
              <w:rPr>
                <w:rFonts w:cs="Times New Roman"/>
                <w:szCs w:val="18"/>
              </w:rPr>
              <w:t xml:space="preserve"> poisoning</w:t>
            </w:r>
            <w:bookmarkEnd w:id="0"/>
          </w:p>
        </w:tc>
      </w:tr>
      <w:tr w:rsidR="002F65DB" w:rsidRPr="00282A85" w:rsidTr="001039BC">
        <w:trPr>
          <w:trHeight w:val="283"/>
        </w:trPr>
        <w:tc>
          <w:tcPr>
            <w:tcW w:w="3686" w:type="dxa"/>
          </w:tcPr>
          <w:p w:rsidR="002F65DB" w:rsidRPr="00282A85" w:rsidRDefault="002F65DB" w:rsidP="001039BC">
            <w:pPr>
              <w:contextualSpacing/>
              <w:mirrorIndents/>
              <w:rPr>
                <w:rFonts w:cs="Times New Roman"/>
                <w:szCs w:val="18"/>
              </w:rPr>
            </w:pPr>
            <w:r w:rsidRPr="00282A85">
              <w:rPr>
                <w:rFonts w:cs="Times New Roman"/>
                <w:szCs w:val="18"/>
              </w:rPr>
              <w:t>Outcome</w:t>
            </w:r>
          </w:p>
        </w:tc>
        <w:tc>
          <w:tcPr>
            <w:tcW w:w="1219" w:type="dxa"/>
          </w:tcPr>
          <w:p w:rsidR="002F65DB" w:rsidRPr="00282A85" w:rsidRDefault="002F65DB" w:rsidP="001039BC">
            <w:pPr>
              <w:contextualSpacing/>
              <w:mirrorIndents/>
              <w:rPr>
                <w:rFonts w:cs="Times New Roman"/>
                <w:szCs w:val="18"/>
              </w:rPr>
            </w:pPr>
          </w:p>
        </w:tc>
      </w:tr>
      <w:tr w:rsidR="002F65DB" w:rsidRPr="00282A85" w:rsidTr="001039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686" w:type="dxa"/>
          </w:tcPr>
          <w:p w:rsidR="002F65DB" w:rsidRPr="00282A85" w:rsidRDefault="002F65DB" w:rsidP="001039BC">
            <w:pPr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282A85">
              <w:rPr>
                <w:rFonts w:cs="Times New Roman"/>
                <w:szCs w:val="18"/>
              </w:rPr>
              <w:t>Duration of hospitalization</w:t>
            </w:r>
            <w:r>
              <w:rPr>
                <w:rFonts w:cs="Times New Roman"/>
                <w:szCs w:val="18"/>
              </w:rPr>
              <w:t xml:space="preserve"> </w:t>
            </w:r>
            <w:r w:rsidRPr="00282A85">
              <w:rPr>
                <w:rFonts w:cs="Times New Roman"/>
                <w:szCs w:val="18"/>
              </w:rPr>
              <w:t>in days (Mean + SD)</w:t>
            </w:r>
          </w:p>
        </w:tc>
        <w:tc>
          <w:tcPr>
            <w:tcW w:w="1219" w:type="dxa"/>
          </w:tcPr>
          <w:p w:rsidR="002F65DB" w:rsidRPr="00282A85" w:rsidRDefault="002F65DB" w:rsidP="001039BC">
            <w:pPr>
              <w:contextualSpacing/>
              <w:mirrorIndents/>
              <w:rPr>
                <w:rFonts w:cs="Times New Roman"/>
                <w:szCs w:val="18"/>
              </w:rPr>
            </w:pPr>
            <w:r w:rsidRPr="00282A85">
              <w:rPr>
                <w:rFonts w:cs="Times New Roman"/>
                <w:szCs w:val="18"/>
              </w:rPr>
              <w:t>4.93+1.39</w:t>
            </w:r>
          </w:p>
        </w:tc>
      </w:tr>
      <w:tr w:rsidR="002F65DB" w:rsidRPr="00282A85" w:rsidTr="001039BC">
        <w:trPr>
          <w:trHeight w:val="283"/>
        </w:trPr>
        <w:tc>
          <w:tcPr>
            <w:tcW w:w="3686" w:type="dxa"/>
          </w:tcPr>
          <w:p w:rsidR="002F65DB" w:rsidRPr="00282A85" w:rsidRDefault="002F65DB" w:rsidP="001039BC">
            <w:pPr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282A85">
              <w:rPr>
                <w:rFonts w:cs="Times New Roman"/>
                <w:szCs w:val="18"/>
              </w:rPr>
              <w:t>Number of patients recovered (%)</w:t>
            </w:r>
          </w:p>
        </w:tc>
        <w:tc>
          <w:tcPr>
            <w:tcW w:w="1219" w:type="dxa"/>
          </w:tcPr>
          <w:p w:rsidR="002F65DB" w:rsidRPr="00282A85" w:rsidRDefault="002F65DB" w:rsidP="001039BC">
            <w:pPr>
              <w:contextualSpacing/>
              <w:mirrorIndents/>
              <w:rPr>
                <w:rFonts w:cs="Times New Roman"/>
                <w:szCs w:val="18"/>
              </w:rPr>
            </w:pPr>
            <w:r w:rsidRPr="00282A85">
              <w:rPr>
                <w:rFonts w:cs="Times New Roman"/>
                <w:szCs w:val="18"/>
              </w:rPr>
              <w:t>26 (100%)</w:t>
            </w:r>
          </w:p>
        </w:tc>
      </w:tr>
      <w:tr w:rsidR="002F65DB" w:rsidRPr="00282A85" w:rsidTr="001039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686" w:type="dxa"/>
          </w:tcPr>
          <w:p w:rsidR="002F65DB" w:rsidRPr="00282A85" w:rsidRDefault="002F65DB" w:rsidP="001039BC">
            <w:pPr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282A85">
              <w:rPr>
                <w:rFonts w:cs="Times New Roman"/>
                <w:szCs w:val="18"/>
              </w:rPr>
              <w:t>Death</w:t>
            </w:r>
          </w:p>
        </w:tc>
        <w:tc>
          <w:tcPr>
            <w:tcW w:w="1219" w:type="dxa"/>
          </w:tcPr>
          <w:p w:rsidR="002F65DB" w:rsidRPr="00282A85" w:rsidRDefault="002F65DB" w:rsidP="001039BC">
            <w:pPr>
              <w:contextualSpacing/>
              <w:mirrorIndents/>
              <w:rPr>
                <w:rFonts w:cs="Times New Roman"/>
                <w:szCs w:val="18"/>
              </w:rPr>
            </w:pPr>
            <w:r w:rsidRPr="00282A85">
              <w:rPr>
                <w:rFonts w:cs="Times New Roman"/>
                <w:szCs w:val="18"/>
              </w:rPr>
              <w:t>0</w:t>
            </w:r>
          </w:p>
        </w:tc>
      </w:tr>
      <w:tr w:rsidR="002F65DB" w:rsidRPr="00282A85" w:rsidTr="001039BC">
        <w:trPr>
          <w:trHeight w:val="283"/>
        </w:trPr>
        <w:tc>
          <w:tcPr>
            <w:tcW w:w="3686" w:type="dxa"/>
            <w:tcBorders>
              <w:bottom w:val="single" w:sz="4" w:space="0" w:color="auto"/>
            </w:tcBorders>
          </w:tcPr>
          <w:p w:rsidR="002F65DB" w:rsidRPr="00282A85" w:rsidRDefault="002F65DB" w:rsidP="001039BC">
            <w:pPr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282A85">
              <w:rPr>
                <w:rFonts w:cs="Times New Roman"/>
                <w:szCs w:val="18"/>
              </w:rPr>
              <w:t>Disability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:rsidR="002F65DB" w:rsidRPr="00282A85" w:rsidRDefault="002F65DB" w:rsidP="001039BC">
            <w:pPr>
              <w:contextualSpacing/>
              <w:mirrorIndents/>
              <w:rPr>
                <w:rFonts w:cs="Times New Roman"/>
                <w:szCs w:val="18"/>
              </w:rPr>
            </w:pPr>
            <w:r w:rsidRPr="00282A85">
              <w:rPr>
                <w:rFonts w:cs="Times New Roman"/>
                <w:szCs w:val="18"/>
              </w:rPr>
              <w:t>0</w:t>
            </w:r>
          </w:p>
        </w:tc>
      </w:tr>
    </w:tbl>
    <w:p w:rsidR="00920797" w:rsidRDefault="00920797"/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09"/>
    <w:rsid w:val="002F65DB"/>
    <w:rsid w:val="00386280"/>
    <w:rsid w:val="00575995"/>
    <w:rsid w:val="00605B59"/>
    <w:rsid w:val="00920797"/>
    <w:rsid w:val="00C44909"/>
    <w:rsid w:val="00FF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B09A36-6921-493C-B603-5BF81BDA2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32">
    <w:name w:val="APJMT32"/>
    <w:basedOn w:val="TableNormal"/>
    <w:uiPriority w:val="99"/>
    <w:rsid w:val="002F65DB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2021-06-25T15:50:00Z</dcterms:created>
  <dcterms:modified xsi:type="dcterms:W3CDTF">2021-06-25T15:50:00Z</dcterms:modified>
</cp:coreProperties>
</file>