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PJMT37"/>
        <w:tblW w:w="10149" w:type="dxa"/>
        <w:tblLook w:val="04A0" w:firstRow="1" w:lastRow="0" w:firstColumn="1" w:lastColumn="0" w:noHBand="0" w:noVBand="1"/>
      </w:tblPr>
      <w:tblGrid>
        <w:gridCol w:w="1103"/>
        <w:gridCol w:w="1292"/>
        <w:gridCol w:w="1292"/>
        <w:gridCol w:w="1292"/>
        <w:gridCol w:w="1293"/>
        <w:gridCol w:w="1292"/>
        <w:gridCol w:w="1292"/>
        <w:gridCol w:w="1293"/>
      </w:tblGrid>
      <w:tr w:rsidR="00CA554B" w:rsidRPr="002C70D0" w:rsidTr="00AC16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10149" w:type="dxa"/>
            <w:gridSpan w:val="8"/>
          </w:tcPr>
          <w:p w:rsidR="00CA554B" w:rsidRPr="002C70D0" w:rsidRDefault="00CA554B" w:rsidP="00AC169C">
            <w:pPr>
              <w:tabs>
                <w:tab w:val="left" w:pos="2880"/>
              </w:tabs>
              <w:contextualSpacing/>
              <w:mirrorIndents/>
              <w:jc w:val="left"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Table 2. Mean values (±SD) of liver function parameters of the study population according to age groups.</w:t>
            </w:r>
          </w:p>
        </w:tc>
      </w:tr>
      <w:tr w:rsidR="00CA554B" w:rsidRPr="002C70D0" w:rsidTr="00AC169C">
        <w:trPr>
          <w:trHeight w:val="283"/>
        </w:trPr>
        <w:tc>
          <w:tcPr>
            <w:tcW w:w="1103" w:type="dxa"/>
          </w:tcPr>
          <w:p w:rsidR="00CA554B" w:rsidRPr="002C70D0" w:rsidRDefault="00CA554B" w:rsidP="00AC169C">
            <w:pPr>
              <w:tabs>
                <w:tab w:val="left" w:pos="2880"/>
              </w:tabs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Parameter</w:t>
            </w:r>
          </w:p>
        </w:tc>
        <w:tc>
          <w:tcPr>
            <w:tcW w:w="1292" w:type="dxa"/>
          </w:tcPr>
          <w:p w:rsidR="00CA554B" w:rsidRPr="002C70D0" w:rsidRDefault="00CA554B" w:rsidP="00AC169C">
            <w:pPr>
              <w:tabs>
                <w:tab w:val="left" w:pos="2880"/>
              </w:tabs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Group</w:t>
            </w:r>
          </w:p>
        </w:tc>
        <w:tc>
          <w:tcPr>
            <w:tcW w:w="1292" w:type="dxa"/>
          </w:tcPr>
          <w:p w:rsidR="00CA554B" w:rsidRPr="002C70D0" w:rsidRDefault="00CA554B" w:rsidP="00AC169C">
            <w:pPr>
              <w:tabs>
                <w:tab w:val="left" w:pos="2880"/>
              </w:tabs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 xml:space="preserve">10-20 </w:t>
            </w:r>
            <w:proofErr w:type="spellStart"/>
            <w:r w:rsidRPr="002C70D0">
              <w:rPr>
                <w:rFonts w:cs="Times New Roman"/>
                <w:color w:val="000000"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1292" w:type="dxa"/>
          </w:tcPr>
          <w:p w:rsidR="00CA554B" w:rsidRPr="002C70D0" w:rsidRDefault="00CA554B" w:rsidP="00AC169C">
            <w:pPr>
              <w:tabs>
                <w:tab w:val="left" w:pos="2880"/>
              </w:tabs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 xml:space="preserve">21-30 </w:t>
            </w:r>
            <w:proofErr w:type="spellStart"/>
            <w:r w:rsidRPr="002C70D0">
              <w:rPr>
                <w:rFonts w:cs="Times New Roman"/>
                <w:color w:val="000000"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1293" w:type="dxa"/>
          </w:tcPr>
          <w:p w:rsidR="00CA554B" w:rsidRPr="002C70D0" w:rsidRDefault="00CA554B" w:rsidP="00AC169C">
            <w:pPr>
              <w:tabs>
                <w:tab w:val="left" w:pos="2880"/>
              </w:tabs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 xml:space="preserve">31-40 </w:t>
            </w:r>
            <w:proofErr w:type="spellStart"/>
            <w:r w:rsidRPr="002C70D0">
              <w:rPr>
                <w:rFonts w:cs="Times New Roman"/>
                <w:color w:val="000000"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1292" w:type="dxa"/>
          </w:tcPr>
          <w:p w:rsidR="00CA554B" w:rsidRPr="002C70D0" w:rsidRDefault="00CA554B" w:rsidP="00AC169C">
            <w:pPr>
              <w:tabs>
                <w:tab w:val="left" w:pos="2880"/>
              </w:tabs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 xml:space="preserve">41-50 </w:t>
            </w:r>
            <w:proofErr w:type="spellStart"/>
            <w:r w:rsidRPr="002C70D0">
              <w:rPr>
                <w:rFonts w:cs="Times New Roman"/>
                <w:color w:val="000000"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1292" w:type="dxa"/>
          </w:tcPr>
          <w:p w:rsidR="00CA554B" w:rsidRPr="002C70D0" w:rsidRDefault="00CA554B" w:rsidP="00AC169C">
            <w:pPr>
              <w:tabs>
                <w:tab w:val="left" w:pos="2880"/>
              </w:tabs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 xml:space="preserve">51-60 </w:t>
            </w:r>
            <w:proofErr w:type="spellStart"/>
            <w:r w:rsidRPr="002C70D0">
              <w:rPr>
                <w:rFonts w:cs="Times New Roman"/>
                <w:color w:val="000000"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1293" w:type="dxa"/>
          </w:tcPr>
          <w:p w:rsidR="00CA554B" w:rsidRPr="002C70D0" w:rsidRDefault="00CA554B" w:rsidP="00AC169C">
            <w:pPr>
              <w:tabs>
                <w:tab w:val="left" w:pos="2880"/>
              </w:tabs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ANOVA F(P-value)</w:t>
            </w:r>
          </w:p>
        </w:tc>
      </w:tr>
      <w:tr w:rsidR="00CA554B" w:rsidRPr="002C70D0" w:rsidTr="00AC16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103" w:type="dxa"/>
            <w:vMerge w:val="restart"/>
          </w:tcPr>
          <w:p w:rsidR="00CA554B" w:rsidRPr="002C70D0" w:rsidRDefault="00CA554B" w:rsidP="00AC169C">
            <w:pPr>
              <w:tabs>
                <w:tab w:val="left" w:pos="2880"/>
              </w:tabs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AST</w:t>
            </w:r>
          </w:p>
        </w:tc>
        <w:tc>
          <w:tcPr>
            <w:tcW w:w="1292" w:type="dxa"/>
          </w:tcPr>
          <w:p w:rsidR="00CA554B" w:rsidRPr="002C70D0" w:rsidRDefault="00CA554B" w:rsidP="00AC169C">
            <w:pPr>
              <w:tabs>
                <w:tab w:val="left" w:pos="2880"/>
              </w:tabs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2C70D0">
              <w:rPr>
                <w:rFonts w:cs="Times New Roman"/>
                <w:color w:val="000000"/>
                <w:sz w:val="16"/>
                <w:szCs w:val="16"/>
              </w:rPr>
              <w:t>Occup</w:t>
            </w:r>
            <w:proofErr w:type="spellEnd"/>
          </w:p>
        </w:tc>
        <w:tc>
          <w:tcPr>
            <w:tcW w:w="1292" w:type="dxa"/>
          </w:tcPr>
          <w:p w:rsidR="00CA554B" w:rsidRPr="002C70D0" w:rsidRDefault="00CA554B" w:rsidP="00AC169C">
            <w:pPr>
              <w:tabs>
                <w:tab w:val="left" w:pos="2880"/>
              </w:tabs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34.89(8.29)</w:t>
            </w:r>
          </w:p>
        </w:tc>
        <w:tc>
          <w:tcPr>
            <w:tcW w:w="1292" w:type="dxa"/>
          </w:tcPr>
          <w:p w:rsidR="00CA554B" w:rsidRPr="002C70D0" w:rsidRDefault="00CA554B" w:rsidP="00AC169C">
            <w:pPr>
              <w:tabs>
                <w:tab w:val="left" w:pos="2880"/>
              </w:tabs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38.53(12.27)</w:t>
            </w:r>
          </w:p>
        </w:tc>
        <w:tc>
          <w:tcPr>
            <w:tcW w:w="1293" w:type="dxa"/>
          </w:tcPr>
          <w:p w:rsidR="00CA554B" w:rsidRPr="002C70D0" w:rsidRDefault="00CA554B" w:rsidP="00AC169C">
            <w:pPr>
              <w:tabs>
                <w:tab w:val="left" w:pos="2880"/>
              </w:tabs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40.82(34.98)</w:t>
            </w:r>
          </w:p>
        </w:tc>
        <w:tc>
          <w:tcPr>
            <w:tcW w:w="1292" w:type="dxa"/>
          </w:tcPr>
          <w:p w:rsidR="00CA554B" w:rsidRPr="002C70D0" w:rsidRDefault="00CA554B" w:rsidP="00AC169C">
            <w:pPr>
              <w:tabs>
                <w:tab w:val="left" w:pos="2880"/>
              </w:tabs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57.74(36.91)</w:t>
            </w:r>
          </w:p>
        </w:tc>
        <w:tc>
          <w:tcPr>
            <w:tcW w:w="1292" w:type="dxa"/>
          </w:tcPr>
          <w:p w:rsidR="00CA554B" w:rsidRPr="002C70D0" w:rsidRDefault="00CA554B" w:rsidP="00AC169C">
            <w:pPr>
              <w:tabs>
                <w:tab w:val="left" w:pos="2880"/>
              </w:tabs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42.90(19.00)</w:t>
            </w:r>
          </w:p>
        </w:tc>
        <w:tc>
          <w:tcPr>
            <w:tcW w:w="1293" w:type="dxa"/>
          </w:tcPr>
          <w:p w:rsidR="00CA554B" w:rsidRPr="002C70D0" w:rsidRDefault="00CA554B" w:rsidP="00AC169C">
            <w:pPr>
              <w:tabs>
                <w:tab w:val="left" w:pos="2880"/>
              </w:tabs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0.91(0.47)</w:t>
            </w:r>
          </w:p>
        </w:tc>
      </w:tr>
      <w:tr w:rsidR="00CA554B" w:rsidRPr="002C70D0" w:rsidTr="00AC169C">
        <w:trPr>
          <w:trHeight w:val="283"/>
        </w:trPr>
        <w:tc>
          <w:tcPr>
            <w:tcW w:w="1103" w:type="dxa"/>
            <w:vMerge/>
          </w:tcPr>
          <w:p w:rsidR="00CA554B" w:rsidRPr="002C70D0" w:rsidRDefault="00CA554B" w:rsidP="00AC169C">
            <w:pPr>
              <w:tabs>
                <w:tab w:val="left" w:pos="2880"/>
              </w:tabs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292" w:type="dxa"/>
          </w:tcPr>
          <w:p w:rsidR="00CA554B" w:rsidRPr="002C70D0" w:rsidRDefault="00CA554B" w:rsidP="00AC169C">
            <w:pPr>
              <w:tabs>
                <w:tab w:val="left" w:pos="2880"/>
              </w:tabs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2C70D0">
              <w:rPr>
                <w:rFonts w:cs="Times New Roman"/>
                <w:color w:val="000000"/>
                <w:sz w:val="16"/>
                <w:szCs w:val="16"/>
              </w:rPr>
              <w:t>Envir</w:t>
            </w:r>
            <w:proofErr w:type="spellEnd"/>
          </w:p>
        </w:tc>
        <w:tc>
          <w:tcPr>
            <w:tcW w:w="1292" w:type="dxa"/>
          </w:tcPr>
          <w:p w:rsidR="00CA554B" w:rsidRPr="002C70D0" w:rsidRDefault="00CA554B" w:rsidP="00AC169C">
            <w:pPr>
              <w:tabs>
                <w:tab w:val="left" w:pos="2880"/>
              </w:tabs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30.73(16.72)</w:t>
            </w:r>
          </w:p>
        </w:tc>
        <w:tc>
          <w:tcPr>
            <w:tcW w:w="1292" w:type="dxa"/>
          </w:tcPr>
          <w:p w:rsidR="00CA554B" w:rsidRPr="002C70D0" w:rsidRDefault="00CA554B" w:rsidP="00AC169C">
            <w:pPr>
              <w:tabs>
                <w:tab w:val="left" w:pos="2880"/>
              </w:tabs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25.62(4.92)</w:t>
            </w:r>
          </w:p>
        </w:tc>
        <w:tc>
          <w:tcPr>
            <w:tcW w:w="1293" w:type="dxa"/>
          </w:tcPr>
          <w:p w:rsidR="00CA554B" w:rsidRPr="002C70D0" w:rsidRDefault="00CA554B" w:rsidP="00AC169C">
            <w:pPr>
              <w:tabs>
                <w:tab w:val="left" w:pos="2880"/>
              </w:tabs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23.84(10.82)</w:t>
            </w:r>
          </w:p>
        </w:tc>
        <w:tc>
          <w:tcPr>
            <w:tcW w:w="1292" w:type="dxa"/>
          </w:tcPr>
          <w:p w:rsidR="00CA554B" w:rsidRPr="002C70D0" w:rsidRDefault="00CA554B" w:rsidP="00AC169C">
            <w:pPr>
              <w:tabs>
                <w:tab w:val="left" w:pos="2880"/>
              </w:tabs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41.93(74.18)</w:t>
            </w:r>
          </w:p>
        </w:tc>
        <w:tc>
          <w:tcPr>
            <w:tcW w:w="1292" w:type="dxa"/>
          </w:tcPr>
          <w:p w:rsidR="00CA554B" w:rsidRPr="002C70D0" w:rsidRDefault="00CA554B" w:rsidP="00AC169C">
            <w:pPr>
              <w:tabs>
                <w:tab w:val="left" w:pos="2880"/>
              </w:tabs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26.95(13.84)</w:t>
            </w:r>
          </w:p>
        </w:tc>
        <w:tc>
          <w:tcPr>
            <w:tcW w:w="1293" w:type="dxa"/>
          </w:tcPr>
          <w:p w:rsidR="00CA554B" w:rsidRPr="002C70D0" w:rsidRDefault="00CA554B" w:rsidP="00AC169C">
            <w:pPr>
              <w:tabs>
                <w:tab w:val="left" w:pos="2880"/>
              </w:tabs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0.29(0.93)</w:t>
            </w:r>
          </w:p>
        </w:tc>
      </w:tr>
      <w:tr w:rsidR="00CA554B" w:rsidRPr="002C70D0" w:rsidTr="00AC16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103" w:type="dxa"/>
            <w:vMerge/>
          </w:tcPr>
          <w:p w:rsidR="00CA554B" w:rsidRPr="002C70D0" w:rsidRDefault="00CA554B" w:rsidP="00AC169C">
            <w:pPr>
              <w:tabs>
                <w:tab w:val="left" w:pos="2880"/>
              </w:tabs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292" w:type="dxa"/>
          </w:tcPr>
          <w:p w:rsidR="00CA554B" w:rsidRPr="002C70D0" w:rsidRDefault="00CA554B" w:rsidP="00AC169C">
            <w:pPr>
              <w:tabs>
                <w:tab w:val="left" w:pos="2880"/>
              </w:tabs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2C70D0">
              <w:rPr>
                <w:rFonts w:cs="Times New Roman"/>
                <w:color w:val="000000"/>
                <w:sz w:val="16"/>
                <w:szCs w:val="16"/>
              </w:rPr>
              <w:t>Contr</w:t>
            </w:r>
            <w:proofErr w:type="spellEnd"/>
          </w:p>
        </w:tc>
        <w:tc>
          <w:tcPr>
            <w:tcW w:w="1292" w:type="dxa"/>
          </w:tcPr>
          <w:p w:rsidR="00CA554B" w:rsidRPr="002C70D0" w:rsidRDefault="00CA554B" w:rsidP="00AC169C">
            <w:pPr>
              <w:tabs>
                <w:tab w:val="left" w:pos="2880"/>
              </w:tabs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18.78(3.01)</w:t>
            </w:r>
          </w:p>
        </w:tc>
        <w:tc>
          <w:tcPr>
            <w:tcW w:w="1292" w:type="dxa"/>
          </w:tcPr>
          <w:p w:rsidR="00CA554B" w:rsidRPr="002C70D0" w:rsidRDefault="00CA554B" w:rsidP="00AC169C">
            <w:pPr>
              <w:tabs>
                <w:tab w:val="left" w:pos="2880"/>
              </w:tabs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21.55(4.23)</w:t>
            </w:r>
          </w:p>
        </w:tc>
        <w:tc>
          <w:tcPr>
            <w:tcW w:w="1293" w:type="dxa"/>
          </w:tcPr>
          <w:p w:rsidR="00CA554B" w:rsidRPr="002C70D0" w:rsidRDefault="00CA554B" w:rsidP="00AC169C">
            <w:pPr>
              <w:tabs>
                <w:tab w:val="left" w:pos="2880"/>
              </w:tabs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23.17(3.68)</w:t>
            </w:r>
          </w:p>
        </w:tc>
        <w:tc>
          <w:tcPr>
            <w:tcW w:w="1292" w:type="dxa"/>
          </w:tcPr>
          <w:p w:rsidR="00CA554B" w:rsidRPr="002C70D0" w:rsidRDefault="00CA554B" w:rsidP="00AC169C">
            <w:pPr>
              <w:tabs>
                <w:tab w:val="left" w:pos="2880"/>
              </w:tabs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23.51(4.10)</w:t>
            </w:r>
          </w:p>
        </w:tc>
        <w:tc>
          <w:tcPr>
            <w:tcW w:w="1292" w:type="dxa"/>
          </w:tcPr>
          <w:p w:rsidR="00CA554B" w:rsidRPr="002C70D0" w:rsidRDefault="00CA554B" w:rsidP="00AC169C">
            <w:pPr>
              <w:tabs>
                <w:tab w:val="left" w:pos="2880"/>
              </w:tabs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19.10(0.14)</w:t>
            </w:r>
          </w:p>
        </w:tc>
        <w:tc>
          <w:tcPr>
            <w:tcW w:w="1293" w:type="dxa"/>
          </w:tcPr>
          <w:p w:rsidR="00CA554B" w:rsidRPr="002C70D0" w:rsidRDefault="00CA554B" w:rsidP="00AC169C">
            <w:pPr>
              <w:tabs>
                <w:tab w:val="left" w:pos="2880"/>
              </w:tabs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1.91(0.09)</w:t>
            </w:r>
          </w:p>
        </w:tc>
      </w:tr>
      <w:tr w:rsidR="00CA554B" w:rsidRPr="002C70D0" w:rsidTr="00AC169C">
        <w:trPr>
          <w:trHeight w:val="283"/>
        </w:trPr>
        <w:tc>
          <w:tcPr>
            <w:tcW w:w="1103" w:type="dxa"/>
            <w:vMerge w:val="restart"/>
          </w:tcPr>
          <w:p w:rsidR="00CA554B" w:rsidRPr="002C70D0" w:rsidRDefault="00CA554B" w:rsidP="00AC169C">
            <w:pPr>
              <w:tabs>
                <w:tab w:val="left" w:pos="2880"/>
              </w:tabs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ALT</w:t>
            </w:r>
          </w:p>
        </w:tc>
        <w:tc>
          <w:tcPr>
            <w:tcW w:w="1292" w:type="dxa"/>
          </w:tcPr>
          <w:p w:rsidR="00CA554B" w:rsidRPr="002C70D0" w:rsidRDefault="00CA554B" w:rsidP="00AC169C">
            <w:pPr>
              <w:tabs>
                <w:tab w:val="left" w:pos="2880"/>
              </w:tabs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2C70D0">
              <w:rPr>
                <w:rFonts w:cs="Times New Roman"/>
                <w:color w:val="000000"/>
                <w:sz w:val="16"/>
                <w:szCs w:val="16"/>
              </w:rPr>
              <w:t>Occu</w:t>
            </w:r>
            <w:proofErr w:type="spellEnd"/>
          </w:p>
        </w:tc>
        <w:tc>
          <w:tcPr>
            <w:tcW w:w="1292" w:type="dxa"/>
          </w:tcPr>
          <w:p w:rsidR="00CA554B" w:rsidRPr="002C70D0" w:rsidRDefault="00CA554B" w:rsidP="00AC169C">
            <w:pPr>
              <w:tabs>
                <w:tab w:val="left" w:pos="2880"/>
              </w:tabs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27.92(7.99)</w:t>
            </w:r>
          </w:p>
        </w:tc>
        <w:tc>
          <w:tcPr>
            <w:tcW w:w="1292" w:type="dxa"/>
          </w:tcPr>
          <w:p w:rsidR="00CA554B" w:rsidRPr="002C70D0" w:rsidRDefault="00CA554B" w:rsidP="00AC169C">
            <w:pPr>
              <w:tabs>
                <w:tab w:val="left" w:pos="2880"/>
              </w:tabs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30.29(11.38)</w:t>
            </w:r>
          </w:p>
        </w:tc>
        <w:tc>
          <w:tcPr>
            <w:tcW w:w="1293" w:type="dxa"/>
          </w:tcPr>
          <w:p w:rsidR="00CA554B" w:rsidRPr="002C70D0" w:rsidRDefault="00CA554B" w:rsidP="00AC169C">
            <w:pPr>
              <w:tabs>
                <w:tab w:val="left" w:pos="2880"/>
              </w:tabs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28.34(13.87)</w:t>
            </w:r>
          </w:p>
        </w:tc>
        <w:tc>
          <w:tcPr>
            <w:tcW w:w="1292" w:type="dxa"/>
          </w:tcPr>
          <w:p w:rsidR="00CA554B" w:rsidRPr="002C70D0" w:rsidRDefault="00CA554B" w:rsidP="00AC169C">
            <w:pPr>
              <w:tabs>
                <w:tab w:val="left" w:pos="2880"/>
              </w:tabs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36.56(6.14)</w:t>
            </w:r>
          </w:p>
        </w:tc>
        <w:tc>
          <w:tcPr>
            <w:tcW w:w="1292" w:type="dxa"/>
          </w:tcPr>
          <w:p w:rsidR="00CA554B" w:rsidRPr="002C70D0" w:rsidRDefault="00CA554B" w:rsidP="00AC169C">
            <w:pPr>
              <w:tabs>
                <w:tab w:val="left" w:pos="2880"/>
              </w:tabs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30.92(10.39)</w:t>
            </w:r>
          </w:p>
        </w:tc>
        <w:tc>
          <w:tcPr>
            <w:tcW w:w="1293" w:type="dxa"/>
          </w:tcPr>
          <w:p w:rsidR="00CA554B" w:rsidRPr="002C70D0" w:rsidRDefault="00CA554B" w:rsidP="00AC169C">
            <w:pPr>
              <w:tabs>
                <w:tab w:val="left" w:pos="2880"/>
              </w:tabs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0.88(0.50)</w:t>
            </w:r>
          </w:p>
        </w:tc>
      </w:tr>
      <w:tr w:rsidR="00CA554B" w:rsidRPr="002C70D0" w:rsidTr="00AC16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103" w:type="dxa"/>
            <w:vMerge/>
          </w:tcPr>
          <w:p w:rsidR="00CA554B" w:rsidRPr="002C70D0" w:rsidRDefault="00CA554B" w:rsidP="00AC169C">
            <w:pPr>
              <w:tabs>
                <w:tab w:val="left" w:pos="2880"/>
              </w:tabs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292" w:type="dxa"/>
          </w:tcPr>
          <w:p w:rsidR="00CA554B" w:rsidRPr="002C70D0" w:rsidRDefault="00CA554B" w:rsidP="00AC169C">
            <w:pPr>
              <w:tabs>
                <w:tab w:val="left" w:pos="2880"/>
              </w:tabs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2C70D0">
              <w:rPr>
                <w:rFonts w:cs="Times New Roman"/>
                <w:color w:val="000000"/>
                <w:sz w:val="16"/>
                <w:szCs w:val="16"/>
              </w:rPr>
              <w:t>Envir</w:t>
            </w:r>
            <w:proofErr w:type="spellEnd"/>
          </w:p>
        </w:tc>
        <w:tc>
          <w:tcPr>
            <w:tcW w:w="1292" w:type="dxa"/>
          </w:tcPr>
          <w:p w:rsidR="00CA554B" w:rsidRPr="002C70D0" w:rsidRDefault="00CA554B" w:rsidP="00AC169C">
            <w:pPr>
              <w:tabs>
                <w:tab w:val="left" w:pos="2880"/>
              </w:tabs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23.60(26.38)</w:t>
            </w:r>
          </w:p>
        </w:tc>
        <w:tc>
          <w:tcPr>
            <w:tcW w:w="1292" w:type="dxa"/>
          </w:tcPr>
          <w:p w:rsidR="00CA554B" w:rsidRPr="002C70D0" w:rsidRDefault="00CA554B" w:rsidP="00AC169C">
            <w:pPr>
              <w:tabs>
                <w:tab w:val="left" w:pos="2880"/>
              </w:tabs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17.72(5.79)</w:t>
            </w:r>
          </w:p>
        </w:tc>
        <w:tc>
          <w:tcPr>
            <w:tcW w:w="1293" w:type="dxa"/>
          </w:tcPr>
          <w:p w:rsidR="00CA554B" w:rsidRPr="002C70D0" w:rsidRDefault="00CA554B" w:rsidP="00AC169C">
            <w:pPr>
              <w:tabs>
                <w:tab w:val="left" w:pos="2880"/>
              </w:tabs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13.63(7.30)</w:t>
            </w:r>
          </w:p>
        </w:tc>
        <w:tc>
          <w:tcPr>
            <w:tcW w:w="1292" w:type="dxa"/>
          </w:tcPr>
          <w:p w:rsidR="00CA554B" w:rsidRPr="002C70D0" w:rsidRDefault="00CA554B" w:rsidP="00AC169C">
            <w:pPr>
              <w:tabs>
                <w:tab w:val="left" w:pos="2880"/>
              </w:tabs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16.91(14.78)</w:t>
            </w:r>
          </w:p>
        </w:tc>
        <w:tc>
          <w:tcPr>
            <w:tcW w:w="1292" w:type="dxa"/>
          </w:tcPr>
          <w:p w:rsidR="00CA554B" w:rsidRPr="002C70D0" w:rsidRDefault="00CA554B" w:rsidP="00AC169C">
            <w:pPr>
              <w:tabs>
                <w:tab w:val="left" w:pos="2880"/>
              </w:tabs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14.21(8.07)</w:t>
            </w:r>
          </w:p>
        </w:tc>
        <w:tc>
          <w:tcPr>
            <w:tcW w:w="1293" w:type="dxa"/>
          </w:tcPr>
          <w:p w:rsidR="00CA554B" w:rsidRPr="002C70D0" w:rsidRDefault="00CA554B" w:rsidP="00AC169C">
            <w:pPr>
              <w:tabs>
                <w:tab w:val="left" w:pos="2880"/>
              </w:tabs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0.42(0.86)</w:t>
            </w:r>
          </w:p>
        </w:tc>
      </w:tr>
      <w:tr w:rsidR="00CA554B" w:rsidRPr="002C70D0" w:rsidTr="00AC169C">
        <w:trPr>
          <w:trHeight w:val="283"/>
        </w:trPr>
        <w:tc>
          <w:tcPr>
            <w:tcW w:w="1103" w:type="dxa"/>
            <w:vMerge/>
          </w:tcPr>
          <w:p w:rsidR="00CA554B" w:rsidRPr="002C70D0" w:rsidRDefault="00CA554B" w:rsidP="00AC169C">
            <w:pPr>
              <w:tabs>
                <w:tab w:val="left" w:pos="2880"/>
              </w:tabs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292" w:type="dxa"/>
          </w:tcPr>
          <w:p w:rsidR="00CA554B" w:rsidRPr="002C70D0" w:rsidRDefault="00CA554B" w:rsidP="00AC169C">
            <w:pPr>
              <w:tabs>
                <w:tab w:val="left" w:pos="2880"/>
              </w:tabs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2C70D0">
              <w:rPr>
                <w:rFonts w:cs="Times New Roman"/>
                <w:color w:val="000000"/>
                <w:sz w:val="16"/>
                <w:szCs w:val="16"/>
              </w:rPr>
              <w:t>Contr</w:t>
            </w:r>
            <w:proofErr w:type="spellEnd"/>
          </w:p>
        </w:tc>
        <w:tc>
          <w:tcPr>
            <w:tcW w:w="1292" w:type="dxa"/>
          </w:tcPr>
          <w:p w:rsidR="00CA554B" w:rsidRPr="002C70D0" w:rsidRDefault="00CA554B" w:rsidP="00AC169C">
            <w:pPr>
              <w:tabs>
                <w:tab w:val="left" w:pos="2880"/>
              </w:tabs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10.74(4.06)</w:t>
            </w:r>
          </w:p>
        </w:tc>
        <w:tc>
          <w:tcPr>
            <w:tcW w:w="1292" w:type="dxa"/>
          </w:tcPr>
          <w:p w:rsidR="00CA554B" w:rsidRPr="002C70D0" w:rsidRDefault="00CA554B" w:rsidP="00AC169C">
            <w:pPr>
              <w:tabs>
                <w:tab w:val="left" w:pos="2880"/>
              </w:tabs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10.81(2.51)</w:t>
            </w:r>
          </w:p>
        </w:tc>
        <w:tc>
          <w:tcPr>
            <w:tcW w:w="1293" w:type="dxa"/>
          </w:tcPr>
          <w:p w:rsidR="00CA554B" w:rsidRPr="002C70D0" w:rsidRDefault="00CA554B" w:rsidP="00AC169C">
            <w:pPr>
              <w:tabs>
                <w:tab w:val="left" w:pos="2880"/>
              </w:tabs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12.16(2.76)</w:t>
            </w:r>
          </w:p>
        </w:tc>
        <w:tc>
          <w:tcPr>
            <w:tcW w:w="1292" w:type="dxa"/>
          </w:tcPr>
          <w:p w:rsidR="00CA554B" w:rsidRPr="002C70D0" w:rsidRDefault="00CA554B" w:rsidP="00AC169C">
            <w:pPr>
              <w:tabs>
                <w:tab w:val="left" w:pos="2880"/>
              </w:tabs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11.82(3.00)</w:t>
            </w:r>
          </w:p>
        </w:tc>
        <w:tc>
          <w:tcPr>
            <w:tcW w:w="1292" w:type="dxa"/>
          </w:tcPr>
          <w:p w:rsidR="00CA554B" w:rsidRPr="002C70D0" w:rsidRDefault="00CA554B" w:rsidP="00AC169C">
            <w:pPr>
              <w:tabs>
                <w:tab w:val="left" w:pos="2880"/>
              </w:tabs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10.55(1.34)</w:t>
            </w:r>
          </w:p>
        </w:tc>
        <w:tc>
          <w:tcPr>
            <w:tcW w:w="1293" w:type="dxa"/>
          </w:tcPr>
          <w:p w:rsidR="00CA554B" w:rsidRPr="002C70D0" w:rsidRDefault="00CA554B" w:rsidP="00AC169C">
            <w:pPr>
              <w:tabs>
                <w:tab w:val="left" w:pos="2880"/>
              </w:tabs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1.01(0.43)</w:t>
            </w:r>
          </w:p>
        </w:tc>
      </w:tr>
      <w:tr w:rsidR="00CA554B" w:rsidRPr="002C70D0" w:rsidTr="00AC16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103" w:type="dxa"/>
            <w:vMerge w:val="restart"/>
          </w:tcPr>
          <w:p w:rsidR="00CA554B" w:rsidRPr="002C70D0" w:rsidRDefault="00CA554B" w:rsidP="00AC169C">
            <w:pPr>
              <w:tabs>
                <w:tab w:val="left" w:pos="2880"/>
              </w:tabs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ALP</w:t>
            </w:r>
          </w:p>
        </w:tc>
        <w:tc>
          <w:tcPr>
            <w:tcW w:w="1292" w:type="dxa"/>
          </w:tcPr>
          <w:p w:rsidR="00CA554B" w:rsidRPr="002C70D0" w:rsidRDefault="00CA554B" w:rsidP="00AC169C">
            <w:pPr>
              <w:tabs>
                <w:tab w:val="left" w:pos="2880"/>
              </w:tabs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2C70D0">
              <w:rPr>
                <w:rFonts w:cs="Times New Roman"/>
                <w:color w:val="000000"/>
                <w:sz w:val="16"/>
                <w:szCs w:val="16"/>
              </w:rPr>
              <w:t>Occup</w:t>
            </w:r>
            <w:proofErr w:type="spellEnd"/>
          </w:p>
        </w:tc>
        <w:tc>
          <w:tcPr>
            <w:tcW w:w="1292" w:type="dxa"/>
          </w:tcPr>
          <w:p w:rsidR="00CA554B" w:rsidRPr="002C70D0" w:rsidRDefault="00CA554B" w:rsidP="00AC169C">
            <w:pPr>
              <w:tabs>
                <w:tab w:val="left" w:pos="2880"/>
              </w:tabs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152.03(92.75)</w:t>
            </w:r>
          </w:p>
        </w:tc>
        <w:tc>
          <w:tcPr>
            <w:tcW w:w="1292" w:type="dxa"/>
          </w:tcPr>
          <w:p w:rsidR="00CA554B" w:rsidRPr="002C70D0" w:rsidRDefault="00CA554B" w:rsidP="00AC169C">
            <w:pPr>
              <w:tabs>
                <w:tab w:val="left" w:pos="2880"/>
              </w:tabs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84.18(26.46)</w:t>
            </w:r>
          </w:p>
        </w:tc>
        <w:tc>
          <w:tcPr>
            <w:tcW w:w="1293" w:type="dxa"/>
          </w:tcPr>
          <w:p w:rsidR="00CA554B" w:rsidRPr="002C70D0" w:rsidRDefault="00CA554B" w:rsidP="00AC169C">
            <w:pPr>
              <w:tabs>
                <w:tab w:val="left" w:pos="2880"/>
              </w:tabs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74.36(19.54)</w:t>
            </w:r>
          </w:p>
        </w:tc>
        <w:tc>
          <w:tcPr>
            <w:tcW w:w="1292" w:type="dxa"/>
          </w:tcPr>
          <w:p w:rsidR="00CA554B" w:rsidRPr="002C70D0" w:rsidRDefault="00CA554B" w:rsidP="00AC169C">
            <w:pPr>
              <w:tabs>
                <w:tab w:val="left" w:pos="2880"/>
              </w:tabs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99.88(36.76)</w:t>
            </w:r>
          </w:p>
        </w:tc>
        <w:tc>
          <w:tcPr>
            <w:tcW w:w="1292" w:type="dxa"/>
          </w:tcPr>
          <w:p w:rsidR="00CA554B" w:rsidRPr="002C70D0" w:rsidRDefault="00CA554B" w:rsidP="00AC169C">
            <w:pPr>
              <w:tabs>
                <w:tab w:val="left" w:pos="2880"/>
              </w:tabs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74.77(14.14)</w:t>
            </w:r>
          </w:p>
        </w:tc>
        <w:tc>
          <w:tcPr>
            <w:tcW w:w="1293" w:type="dxa"/>
          </w:tcPr>
          <w:p w:rsidR="00CA554B" w:rsidRPr="002C70D0" w:rsidRDefault="00CA554B" w:rsidP="00AC169C">
            <w:pPr>
              <w:tabs>
                <w:tab w:val="left" w:pos="2880"/>
              </w:tabs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7.54(0.000)</w:t>
            </w:r>
          </w:p>
        </w:tc>
      </w:tr>
      <w:tr w:rsidR="00CA554B" w:rsidRPr="002C70D0" w:rsidTr="00AC169C">
        <w:trPr>
          <w:trHeight w:val="283"/>
        </w:trPr>
        <w:tc>
          <w:tcPr>
            <w:tcW w:w="1103" w:type="dxa"/>
            <w:vMerge/>
          </w:tcPr>
          <w:p w:rsidR="00CA554B" w:rsidRPr="002C70D0" w:rsidRDefault="00CA554B" w:rsidP="00AC169C">
            <w:pPr>
              <w:tabs>
                <w:tab w:val="left" w:pos="2880"/>
              </w:tabs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292" w:type="dxa"/>
          </w:tcPr>
          <w:p w:rsidR="00CA554B" w:rsidRPr="002C70D0" w:rsidRDefault="00CA554B" w:rsidP="00AC169C">
            <w:pPr>
              <w:tabs>
                <w:tab w:val="left" w:pos="2880"/>
              </w:tabs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2C70D0">
              <w:rPr>
                <w:rFonts w:cs="Times New Roman"/>
                <w:color w:val="000000"/>
                <w:sz w:val="16"/>
                <w:szCs w:val="16"/>
              </w:rPr>
              <w:t>Enviro</w:t>
            </w:r>
            <w:proofErr w:type="spellEnd"/>
          </w:p>
        </w:tc>
        <w:tc>
          <w:tcPr>
            <w:tcW w:w="1292" w:type="dxa"/>
          </w:tcPr>
          <w:p w:rsidR="00CA554B" w:rsidRPr="002C70D0" w:rsidRDefault="00CA554B" w:rsidP="00AC169C">
            <w:pPr>
              <w:tabs>
                <w:tab w:val="left" w:pos="2880"/>
              </w:tabs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213.27(208.07)</w:t>
            </w:r>
          </w:p>
        </w:tc>
        <w:tc>
          <w:tcPr>
            <w:tcW w:w="1292" w:type="dxa"/>
          </w:tcPr>
          <w:p w:rsidR="00CA554B" w:rsidRPr="002C70D0" w:rsidRDefault="00CA554B" w:rsidP="00AC169C">
            <w:pPr>
              <w:tabs>
                <w:tab w:val="left" w:pos="2880"/>
              </w:tabs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61.80(20.01)</w:t>
            </w:r>
          </w:p>
        </w:tc>
        <w:tc>
          <w:tcPr>
            <w:tcW w:w="1293" w:type="dxa"/>
          </w:tcPr>
          <w:p w:rsidR="00CA554B" w:rsidRPr="002C70D0" w:rsidRDefault="00CA554B" w:rsidP="00AC169C">
            <w:pPr>
              <w:tabs>
                <w:tab w:val="left" w:pos="2880"/>
              </w:tabs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56.16(18.06)</w:t>
            </w:r>
          </w:p>
        </w:tc>
        <w:tc>
          <w:tcPr>
            <w:tcW w:w="1292" w:type="dxa"/>
          </w:tcPr>
          <w:p w:rsidR="00CA554B" w:rsidRPr="002C70D0" w:rsidRDefault="00CA554B" w:rsidP="00AC169C">
            <w:pPr>
              <w:tabs>
                <w:tab w:val="left" w:pos="2880"/>
              </w:tabs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59.76(22.01)</w:t>
            </w:r>
          </w:p>
        </w:tc>
        <w:tc>
          <w:tcPr>
            <w:tcW w:w="1292" w:type="dxa"/>
          </w:tcPr>
          <w:p w:rsidR="00CA554B" w:rsidRPr="002C70D0" w:rsidRDefault="00CA554B" w:rsidP="00AC169C">
            <w:pPr>
              <w:tabs>
                <w:tab w:val="left" w:pos="2880"/>
              </w:tabs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68.90(14.61)</w:t>
            </w:r>
          </w:p>
        </w:tc>
        <w:tc>
          <w:tcPr>
            <w:tcW w:w="1293" w:type="dxa"/>
          </w:tcPr>
          <w:p w:rsidR="00CA554B" w:rsidRPr="002C70D0" w:rsidRDefault="00CA554B" w:rsidP="00AC169C">
            <w:pPr>
              <w:tabs>
                <w:tab w:val="left" w:pos="2880"/>
              </w:tabs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9.88(0.000)</w:t>
            </w:r>
          </w:p>
        </w:tc>
      </w:tr>
      <w:tr w:rsidR="00CA554B" w:rsidRPr="002C70D0" w:rsidTr="00AC16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103" w:type="dxa"/>
            <w:vMerge/>
          </w:tcPr>
          <w:p w:rsidR="00CA554B" w:rsidRPr="002C70D0" w:rsidRDefault="00CA554B" w:rsidP="00AC169C">
            <w:pPr>
              <w:tabs>
                <w:tab w:val="left" w:pos="2880"/>
              </w:tabs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292" w:type="dxa"/>
          </w:tcPr>
          <w:p w:rsidR="00CA554B" w:rsidRPr="002C70D0" w:rsidRDefault="00CA554B" w:rsidP="00AC169C">
            <w:pPr>
              <w:tabs>
                <w:tab w:val="left" w:pos="2880"/>
              </w:tabs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2C70D0">
              <w:rPr>
                <w:rFonts w:cs="Times New Roman"/>
                <w:color w:val="000000"/>
                <w:sz w:val="16"/>
                <w:szCs w:val="16"/>
              </w:rPr>
              <w:t>Contr</w:t>
            </w:r>
            <w:proofErr w:type="spellEnd"/>
          </w:p>
        </w:tc>
        <w:tc>
          <w:tcPr>
            <w:tcW w:w="1292" w:type="dxa"/>
          </w:tcPr>
          <w:p w:rsidR="00CA554B" w:rsidRPr="002C70D0" w:rsidRDefault="00CA554B" w:rsidP="00AC169C">
            <w:pPr>
              <w:tabs>
                <w:tab w:val="left" w:pos="2880"/>
              </w:tabs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63.33(7.25)</w:t>
            </w:r>
          </w:p>
        </w:tc>
        <w:tc>
          <w:tcPr>
            <w:tcW w:w="1292" w:type="dxa"/>
          </w:tcPr>
          <w:p w:rsidR="00CA554B" w:rsidRPr="002C70D0" w:rsidRDefault="00CA554B" w:rsidP="00AC169C">
            <w:pPr>
              <w:tabs>
                <w:tab w:val="left" w:pos="2880"/>
              </w:tabs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65.21(6.14)</w:t>
            </w:r>
          </w:p>
        </w:tc>
        <w:tc>
          <w:tcPr>
            <w:tcW w:w="1293" w:type="dxa"/>
          </w:tcPr>
          <w:p w:rsidR="00CA554B" w:rsidRPr="002C70D0" w:rsidRDefault="00CA554B" w:rsidP="00AC169C">
            <w:pPr>
              <w:tabs>
                <w:tab w:val="left" w:pos="2880"/>
              </w:tabs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64.61(8.11)</w:t>
            </w:r>
          </w:p>
        </w:tc>
        <w:tc>
          <w:tcPr>
            <w:tcW w:w="1292" w:type="dxa"/>
          </w:tcPr>
          <w:p w:rsidR="00CA554B" w:rsidRPr="002C70D0" w:rsidRDefault="00CA554B" w:rsidP="00AC169C">
            <w:pPr>
              <w:tabs>
                <w:tab w:val="left" w:pos="2880"/>
              </w:tabs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63.57(12.60)</w:t>
            </w:r>
          </w:p>
        </w:tc>
        <w:tc>
          <w:tcPr>
            <w:tcW w:w="1292" w:type="dxa"/>
          </w:tcPr>
          <w:p w:rsidR="00CA554B" w:rsidRPr="002C70D0" w:rsidRDefault="00CA554B" w:rsidP="00AC169C">
            <w:pPr>
              <w:tabs>
                <w:tab w:val="left" w:pos="2880"/>
              </w:tabs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74.65(4.87)</w:t>
            </w:r>
          </w:p>
        </w:tc>
        <w:tc>
          <w:tcPr>
            <w:tcW w:w="1293" w:type="dxa"/>
          </w:tcPr>
          <w:p w:rsidR="00CA554B" w:rsidRPr="002C70D0" w:rsidRDefault="00CA554B" w:rsidP="00AC169C">
            <w:pPr>
              <w:tabs>
                <w:tab w:val="left" w:pos="2880"/>
              </w:tabs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1.82(0.11)</w:t>
            </w:r>
          </w:p>
        </w:tc>
      </w:tr>
      <w:tr w:rsidR="00CA554B" w:rsidRPr="002C70D0" w:rsidTr="00AC169C">
        <w:trPr>
          <w:trHeight w:val="283"/>
        </w:trPr>
        <w:tc>
          <w:tcPr>
            <w:tcW w:w="1103" w:type="dxa"/>
            <w:vMerge w:val="restart"/>
          </w:tcPr>
          <w:p w:rsidR="00CA554B" w:rsidRPr="002C70D0" w:rsidRDefault="00CA554B" w:rsidP="00AC169C">
            <w:pPr>
              <w:tabs>
                <w:tab w:val="left" w:pos="2880"/>
              </w:tabs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2C70D0">
              <w:rPr>
                <w:rFonts w:cs="Times New Roman"/>
                <w:color w:val="000000"/>
                <w:sz w:val="16"/>
                <w:szCs w:val="16"/>
              </w:rPr>
              <w:t>TBil</w:t>
            </w:r>
            <w:proofErr w:type="spellEnd"/>
          </w:p>
        </w:tc>
        <w:tc>
          <w:tcPr>
            <w:tcW w:w="1292" w:type="dxa"/>
          </w:tcPr>
          <w:p w:rsidR="00CA554B" w:rsidRPr="002C70D0" w:rsidRDefault="00CA554B" w:rsidP="00AC169C">
            <w:pPr>
              <w:tabs>
                <w:tab w:val="left" w:pos="2880"/>
              </w:tabs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2C70D0">
              <w:rPr>
                <w:rFonts w:cs="Times New Roman"/>
                <w:color w:val="000000"/>
                <w:sz w:val="16"/>
                <w:szCs w:val="16"/>
              </w:rPr>
              <w:t>Occu</w:t>
            </w:r>
            <w:proofErr w:type="spellEnd"/>
          </w:p>
        </w:tc>
        <w:tc>
          <w:tcPr>
            <w:tcW w:w="1292" w:type="dxa"/>
          </w:tcPr>
          <w:p w:rsidR="00CA554B" w:rsidRPr="002C70D0" w:rsidRDefault="00CA554B" w:rsidP="00AC169C">
            <w:pPr>
              <w:tabs>
                <w:tab w:val="left" w:pos="2880"/>
              </w:tabs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10.79(5.45)</w:t>
            </w:r>
          </w:p>
        </w:tc>
        <w:tc>
          <w:tcPr>
            <w:tcW w:w="1292" w:type="dxa"/>
          </w:tcPr>
          <w:p w:rsidR="00CA554B" w:rsidRPr="002C70D0" w:rsidRDefault="00CA554B" w:rsidP="00AC169C">
            <w:pPr>
              <w:tabs>
                <w:tab w:val="left" w:pos="2880"/>
              </w:tabs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13.73(8.36)</w:t>
            </w:r>
          </w:p>
        </w:tc>
        <w:tc>
          <w:tcPr>
            <w:tcW w:w="1293" w:type="dxa"/>
          </w:tcPr>
          <w:p w:rsidR="00CA554B" w:rsidRPr="002C70D0" w:rsidRDefault="00CA554B" w:rsidP="00AC169C">
            <w:pPr>
              <w:tabs>
                <w:tab w:val="left" w:pos="2880"/>
              </w:tabs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11.17(4.79)</w:t>
            </w:r>
          </w:p>
        </w:tc>
        <w:tc>
          <w:tcPr>
            <w:tcW w:w="1292" w:type="dxa"/>
          </w:tcPr>
          <w:p w:rsidR="00CA554B" w:rsidRPr="002C70D0" w:rsidRDefault="00CA554B" w:rsidP="00AC169C">
            <w:pPr>
              <w:tabs>
                <w:tab w:val="left" w:pos="2880"/>
              </w:tabs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15.66(5.81)</w:t>
            </w:r>
          </w:p>
        </w:tc>
        <w:tc>
          <w:tcPr>
            <w:tcW w:w="1292" w:type="dxa"/>
          </w:tcPr>
          <w:p w:rsidR="00CA554B" w:rsidRPr="002C70D0" w:rsidRDefault="00CA554B" w:rsidP="00AC169C">
            <w:pPr>
              <w:tabs>
                <w:tab w:val="left" w:pos="2880"/>
              </w:tabs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11.55(3.96)</w:t>
            </w:r>
          </w:p>
        </w:tc>
        <w:tc>
          <w:tcPr>
            <w:tcW w:w="1293" w:type="dxa"/>
          </w:tcPr>
          <w:p w:rsidR="00CA554B" w:rsidRPr="002C70D0" w:rsidRDefault="00CA554B" w:rsidP="00AC169C">
            <w:pPr>
              <w:tabs>
                <w:tab w:val="left" w:pos="2880"/>
              </w:tabs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1.06(0.39)</w:t>
            </w:r>
          </w:p>
        </w:tc>
      </w:tr>
      <w:tr w:rsidR="00CA554B" w:rsidRPr="002C70D0" w:rsidTr="00AC16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103" w:type="dxa"/>
            <w:vMerge/>
          </w:tcPr>
          <w:p w:rsidR="00CA554B" w:rsidRPr="002C70D0" w:rsidRDefault="00CA554B" w:rsidP="00AC169C">
            <w:pPr>
              <w:tabs>
                <w:tab w:val="left" w:pos="2880"/>
              </w:tabs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292" w:type="dxa"/>
          </w:tcPr>
          <w:p w:rsidR="00CA554B" w:rsidRPr="002C70D0" w:rsidRDefault="00CA554B" w:rsidP="00AC169C">
            <w:pPr>
              <w:tabs>
                <w:tab w:val="left" w:pos="2880"/>
              </w:tabs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2C70D0">
              <w:rPr>
                <w:rFonts w:cs="Times New Roman"/>
                <w:color w:val="000000"/>
                <w:sz w:val="16"/>
                <w:szCs w:val="16"/>
              </w:rPr>
              <w:t>Envir</w:t>
            </w:r>
            <w:proofErr w:type="spellEnd"/>
          </w:p>
        </w:tc>
        <w:tc>
          <w:tcPr>
            <w:tcW w:w="1292" w:type="dxa"/>
          </w:tcPr>
          <w:p w:rsidR="00CA554B" w:rsidRPr="002C70D0" w:rsidRDefault="00CA554B" w:rsidP="00AC169C">
            <w:pPr>
              <w:tabs>
                <w:tab w:val="left" w:pos="2880"/>
              </w:tabs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8.53(1.88)</w:t>
            </w:r>
          </w:p>
        </w:tc>
        <w:tc>
          <w:tcPr>
            <w:tcW w:w="1292" w:type="dxa"/>
          </w:tcPr>
          <w:p w:rsidR="00CA554B" w:rsidRPr="002C70D0" w:rsidRDefault="00CA554B" w:rsidP="00AC169C">
            <w:pPr>
              <w:tabs>
                <w:tab w:val="left" w:pos="2880"/>
              </w:tabs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8.30(3.46)</w:t>
            </w:r>
          </w:p>
        </w:tc>
        <w:tc>
          <w:tcPr>
            <w:tcW w:w="1293" w:type="dxa"/>
          </w:tcPr>
          <w:p w:rsidR="00CA554B" w:rsidRPr="002C70D0" w:rsidRDefault="00CA554B" w:rsidP="00AC169C">
            <w:pPr>
              <w:tabs>
                <w:tab w:val="left" w:pos="2880"/>
              </w:tabs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6.13(3.56)</w:t>
            </w:r>
          </w:p>
        </w:tc>
        <w:tc>
          <w:tcPr>
            <w:tcW w:w="1292" w:type="dxa"/>
          </w:tcPr>
          <w:p w:rsidR="00CA554B" w:rsidRPr="002C70D0" w:rsidRDefault="00CA554B" w:rsidP="00AC169C">
            <w:pPr>
              <w:tabs>
                <w:tab w:val="left" w:pos="2880"/>
              </w:tabs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9.67(5.45)</w:t>
            </w:r>
          </w:p>
        </w:tc>
        <w:tc>
          <w:tcPr>
            <w:tcW w:w="1292" w:type="dxa"/>
          </w:tcPr>
          <w:p w:rsidR="00CA554B" w:rsidRPr="002C70D0" w:rsidRDefault="00CA554B" w:rsidP="00AC169C">
            <w:pPr>
              <w:tabs>
                <w:tab w:val="left" w:pos="2880"/>
              </w:tabs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9.17(7.03)</w:t>
            </w:r>
          </w:p>
        </w:tc>
        <w:tc>
          <w:tcPr>
            <w:tcW w:w="1293" w:type="dxa"/>
          </w:tcPr>
          <w:p w:rsidR="00CA554B" w:rsidRPr="002C70D0" w:rsidRDefault="00CA554B" w:rsidP="00AC169C">
            <w:pPr>
              <w:tabs>
                <w:tab w:val="left" w:pos="2880"/>
              </w:tabs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0.93(0.48)</w:t>
            </w:r>
          </w:p>
        </w:tc>
      </w:tr>
      <w:tr w:rsidR="00CA554B" w:rsidRPr="002C70D0" w:rsidTr="00AC169C">
        <w:trPr>
          <w:trHeight w:val="283"/>
        </w:trPr>
        <w:tc>
          <w:tcPr>
            <w:tcW w:w="1103" w:type="dxa"/>
            <w:vMerge/>
          </w:tcPr>
          <w:p w:rsidR="00CA554B" w:rsidRPr="002C70D0" w:rsidRDefault="00CA554B" w:rsidP="00AC169C">
            <w:pPr>
              <w:tabs>
                <w:tab w:val="left" w:pos="2880"/>
              </w:tabs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292" w:type="dxa"/>
          </w:tcPr>
          <w:p w:rsidR="00CA554B" w:rsidRPr="002C70D0" w:rsidRDefault="00CA554B" w:rsidP="00AC169C">
            <w:pPr>
              <w:tabs>
                <w:tab w:val="left" w:pos="2880"/>
              </w:tabs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2C70D0">
              <w:rPr>
                <w:rFonts w:cs="Times New Roman"/>
                <w:color w:val="000000"/>
                <w:sz w:val="16"/>
                <w:szCs w:val="16"/>
              </w:rPr>
              <w:t>Contr</w:t>
            </w:r>
            <w:proofErr w:type="spellEnd"/>
          </w:p>
        </w:tc>
        <w:tc>
          <w:tcPr>
            <w:tcW w:w="1292" w:type="dxa"/>
          </w:tcPr>
          <w:p w:rsidR="00CA554B" w:rsidRPr="002C70D0" w:rsidRDefault="00CA554B" w:rsidP="00AC169C">
            <w:pPr>
              <w:tabs>
                <w:tab w:val="left" w:pos="2880"/>
              </w:tabs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7.98(4.08)</w:t>
            </w:r>
          </w:p>
        </w:tc>
        <w:tc>
          <w:tcPr>
            <w:tcW w:w="1292" w:type="dxa"/>
          </w:tcPr>
          <w:p w:rsidR="00CA554B" w:rsidRPr="002C70D0" w:rsidRDefault="00CA554B" w:rsidP="00AC169C">
            <w:pPr>
              <w:tabs>
                <w:tab w:val="left" w:pos="2880"/>
              </w:tabs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7.89(3.64)</w:t>
            </w:r>
          </w:p>
        </w:tc>
        <w:tc>
          <w:tcPr>
            <w:tcW w:w="1293" w:type="dxa"/>
          </w:tcPr>
          <w:p w:rsidR="00CA554B" w:rsidRPr="002C70D0" w:rsidRDefault="00CA554B" w:rsidP="00AC169C">
            <w:pPr>
              <w:tabs>
                <w:tab w:val="left" w:pos="2880"/>
              </w:tabs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8.04(3.14)</w:t>
            </w:r>
          </w:p>
        </w:tc>
        <w:tc>
          <w:tcPr>
            <w:tcW w:w="1292" w:type="dxa"/>
          </w:tcPr>
          <w:p w:rsidR="00CA554B" w:rsidRPr="002C70D0" w:rsidRDefault="00CA554B" w:rsidP="00AC169C">
            <w:pPr>
              <w:tabs>
                <w:tab w:val="left" w:pos="2880"/>
              </w:tabs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7.72(2.84)</w:t>
            </w:r>
          </w:p>
        </w:tc>
        <w:tc>
          <w:tcPr>
            <w:tcW w:w="1292" w:type="dxa"/>
          </w:tcPr>
          <w:p w:rsidR="00CA554B" w:rsidRPr="002C70D0" w:rsidRDefault="00CA554B" w:rsidP="00AC169C">
            <w:pPr>
              <w:tabs>
                <w:tab w:val="left" w:pos="2880"/>
              </w:tabs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6.80(1.13)</w:t>
            </w:r>
          </w:p>
        </w:tc>
        <w:tc>
          <w:tcPr>
            <w:tcW w:w="1293" w:type="dxa"/>
          </w:tcPr>
          <w:p w:rsidR="00CA554B" w:rsidRPr="002C70D0" w:rsidRDefault="00CA554B" w:rsidP="00AC169C">
            <w:pPr>
              <w:tabs>
                <w:tab w:val="left" w:pos="2880"/>
              </w:tabs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0.19(0.98)</w:t>
            </w:r>
          </w:p>
        </w:tc>
      </w:tr>
      <w:tr w:rsidR="00CA554B" w:rsidRPr="002C70D0" w:rsidTr="00AC16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103" w:type="dxa"/>
            <w:vMerge w:val="restart"/>
          </w:tcPr>
          <w:p w:rsidR="00CA554B" w:rsidRPr="002C70D0" w:rsidRDefault="00CA554B" w:rsidP="00AC169C">
            <w:pPr>
              <w:tabs>
                <w:tab w:val="left" w:pos="2880"/>
              </w:tabs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2C70D0">
              <w:rPr>
                <w:rFonts w:cs="Times New Roman"/>
                <w:color w:val="000000"/>
                <w:sz w:val="16"/>
                <w:szCs w:val="16"/>
              </w:rPr>
              <w:t>TProt</w:t>
            </w:r>
            <w:proofErr w:type="spellEnd"/>
          </w:p>
        </w:tc>
        <w:tc>
          <w:tcPr>
            <w:tcW w:w="1292" w:type="dxa"/>
          </w:tcPr>
          <w:p w:rsidR="00CA554B" w:rsidRPr="002C70D0" w:rsidRDefault="00CA554B" w:rsidP="00AC169C">
            <w:pPr>
              <w:tabs>
                <w:tab w:val="left" w:pos="2880"/>
              </w:tabs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2C70D0">
              <w:rPr>
                <w:rFonts w:cs="Times New Roman"/>
                <w:color w:val="000000"/>
                <w:sz w:val="16"/>
                <w:szCs w:val="16"/>
              </w:rPr>
              <w:t>Occu</w:t>
            </w:r>
            <w:proofErr w:type="spellEnd"/>
          </w:p>
        </w:tc>
        <w:tc>
          <w:tcPr>
            <w:tcW w:w="1292" w:type="dxa"/>
          </w:tcPr>
          <w:p w:rsidR="00CA554B" w:rsidRPr="002C70D0" w:rsidRDefault="00CA554B" w:rsidP="00AC169C">
            <w:pPr>
              <w:tabs>
                <w:tab w:val="left" w:pos="2880"/>
              </w:tabs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86.09(11.27)</w:t>
            </w:r>
          </w:p>
        </w:tc>
        <w:tc>
          <w:tcPr>
            <w:tcW w:w="1292" w:type="dxa"/>
          </w:tcPr>
          <w:p w:rsidR="00CA554B" w:rsidRPr="002C70D0" w:rsidRDefault="00CA554B" w:rsidP="00AC169C">
            <w:pPr>
              <w:tabs>
                <w:tab w:val="left" w:pos="2880"/>
              </w:tabs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86.92(9.22)</w:t>
            </w:r>
          </w:p>
        </w:tc>
        <w:tc>
          <w:tcPr>
            <w:tcW w:w="1293" w:type="dxa"/>
          </w:tcPr>
          <w:p w:rsidR="00CA554B" w:rsidRPr="002C70D0" w:rsidRDefault="00CA554B" w:rsidP="00AC169C">
            <w:pPr>
              <w:tabs>
                <w:tab w:val="left" w:pos="2880"/>
              </w:tabs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83.77(11.16)</w:t>
            </w:r>
          </w:p>
        </w:tc>
        <w:tc>
          <w:tcPr>
            <w:tcW w:w="1292" w:type="dxa"/>
          </w:tcPr>
          <w:p w:rsidR="00CA554B" w:rsidRPr="002C70D0" w:rsidRDefault="00CA554B" w:rsidP="00AC169C">
            <w:pPr>
              <w:tabs>
                <w:tab w:val="left" w:pos="2880"/>
              </w:tabs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87.20(11.23)</w:t>
            </w:r>
          </w:p>
        </w:tc>
        <w:tc>
          <w:tcPr>
            <w:tcW w:w="1292" w:type="dxa"/>
          </w:tcPr>
          <w:p w:rsidR="00CA554B" w:rsidRPr="002C70D0" w:rsidRDefault="00CA554B" w:rsidP="00AC169C">
            <w:pPr>
              <w:tabs>
                <w:tab w:val="left" w:pos="2880"/>
              </w:tabs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84.12(8.77)</w:t>
            </w:r>
          </w:p>
        </w:tc>
        <w:tc>
          <w:tcPr>
            <w:tcW w:w="1293" w:type="dxa"/>
          </w:tcPr>
          <w:p w:rsidR="00CA554B" w:rsidRPr="002C70D0" w:rsidRDefault="00CA554B" w:rsidP="00AC169C">
            <w:pPr>
              <w:tabs>
                <w:tab w:val="left" w:pos="2880"/>
              </w:tabs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0.45(0.80)</w:t>
            </w:r>
          </w:p>
        </w:tc>
      </w:tr>
      <w:tr w:rsidR="00CA554B" w:rsidRPr="002C70D0" w:rsidTr="00AC169C">
        <w:trPr>
          <w:trHeight w:val="283"/>
        </w:trPr>
        <w:tc>
          <w:tcPr>
            <w:tcW w:w="1103" w:type="dxa"/>
            <w:vMerge/>
          </w:tcPr>
          <w:p w:rsidR="00CA554B" w:rsidRPr="002C70D0" w:rsidRDefault="00CA554B" w:rsidP="00AC169C">
            <w:pPr>
              <w:tabs>
                <w:tab w:val="left" w:pos="2880"/>
              </w:tabs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292" w:type="dxa"/>
          </w:tcPr>
          <w:p w:rsidR="00CA554B" w:rsidRPr="002C70D0" w:rsidRDefault="00CA554B" w:rsidP="00AC169C">
            <w:pPr>
              <w:tabs>
                <w:tab w:val="left" w:pos="2880"/>
              </w:tabs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2C70D0">
              <w:rPr>
                <w:rFonts w:cs="Times New Roman"/>
                <w:color w:val="000000"/>
                <w:sz w:val="16"/>
                <w:szCs w:val="16"/>
              </w:rPr>
              <w:t>Envir</w:t>
            </w:r>
            <w:proofErr w:type="spellEnd"/>
          </w:p>
        </w:tc>
        <w:tc>
          <w:tcPr>
            <w:tcW w:w="1292" w:type="dxa"/>
          </w:tcPr>
          <w:p w:rsidR="00CA554B" w:rsidRPr="002C70D0" w:rsidRDefault="00CA554B" w:rsidP="00AC169C">
            <w:pPr>
              <w:tabs>
                <w:tab w:val="left" w:pos="2880"/>
              </w:tabs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76.00(9.53)</w:t>
            </w:r>
          </w:p>
        </w:tc>
        <w:tc>
          <w:tcPr>
            <w:tcW w:w="1292" w:type="dxa"/>
          </w:tcPr>
          <w:p w:rsidR="00CA554B" w:rsidRPr="002C70D0" w:rsidRDefault="00CA554B" w:rsidP="00AC169C">
            <w:pPr>
              <w:tabs>
                <w:tab w:val="left" w:pos="2880"/>
              </w:tabs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82.75(12.81)</w:t>
            </w:r>
          </w:p>
        </w:tc>
        <w:tc>
          <w:tcPr>
            <w:tcW w:w="1293" w:type="dxa"/>
          </w:tcPr>
          <w:p w:rsidR="00CA554B" w:rsidRPr="002C70D0" w:rsidRDefault="00CA554B" w:rsidP="00AC169C">
            <w:pPr>
              <w:tabs>
                <w:tab w:val="left" w:pos="2880"/>
              </w:tabs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75.08(7.70)</w:t>
            </w:r>
          </w:p>
        </w:tc>
        <w:tc>
          <w:tcPr>
            <w:tcW w:w="1292" w:type="dxa"/>
          </w:tcPr>
          <w:p w:rsidR="00CA554B" w:rsidRPr="002C70D0" w:rsidRDefault="00CA554B" w:rsidP="00AC169C">
            <w:pPr>
              <w:tabs>
                <w:tab w:val="left" w:pos="2880"/>
              </w:tabs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78.77(8.72)</w:t>
            </w:r>
          </w:p>
        </w:tc>
        <w:tc>
          <w:tcPr>
            <w:tcW w:w="1292" w:type="dxa"/>
          </w:tcPr>
          <w:p w:rsidR="00CA554B" w:rsidRPr="002C70D0" w:rsidRDefault="00CA554B" w:rsidP="00AC169C">
            <w:pPr>
              <w:tabs>
                <w:tab w:val="left" w:pos="2880"/>
              </w:tabs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78.81(10.43)</w:t>
            </w:r>
          </w:p>
        </w:tc>
        <w:tc>
          <w:tcPr>
            <w:tcW w:w="1293" w:type="dxa"/>
          </w:tcPr>
          <w:p w:rsidR="00CA554B" w:rsidRPr="002C70D0" w:rsidRDefault="00CA554B" w:rsidP="00AC169C">
            <w:pPr>
              <w:tabs>
                <w:tab w:val="left" w:pos="2880"/>
              </w:tabs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0.95(0.47)</w:t>
            </w:r>
          </w:p>
        </w:tc>
      </w:tr>
      <w:tr w:rsidR="00CA554B" w:rsidRPr="002C70D0" w:rsidTr="00AC16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103" w:type="dxa"/>
            <w:vMerge/>
          </w:tcPr>
          <w:p w:rsidR="00CA554B" w:rsidRPr="002C70D0" w:rsidRDefault="00CA554B" w:rsidP="00AC169C">
            <w:pPr>
              <w:tabs>
                <w:tab w:val="left" w:pos="2880"/>
              </w:tabs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292" w:type="dxa"/>
          </w:tcPr>
          <w:p w:rsidR="00CA554B" w:rsidRPr="002C70D0" w:rsidRDefault="00CA554B" w:rsidP="00AC169C">
            <w:pPr>
              <w:tabs>
                <w:tab w:val="left" w:pos="2880"/>
              </w:tabs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2C70D0">
              <w:rPr>
                <w:rFonts w:cs="Times New Roman"/>
                <w:color w:val="000000"/>
                <w:sz w:val="16"/>
                <w:szCs w:val="16"/>
              </w:rPr>
              <w:t>Contr</w:t>
            </w:r>
            <w:proofErr w:type="spellEnd"/>
          </w:p>
        </w:tc>
        <w:tc>
          <w:tcPr>
            <w:tcW w:w="1292" w:type="dxa"/>
          </w:tcPr>
          <w:p w:rsidR="00CA554B" w:rsidRPr="002C70D0" w:rsidRDefault="00CA554B" w:rsidP="00AC169C">
            <w:pPr>
              <w:tabs>
                <w:tab w:val="left" w:pos="2880"/>
              </w:tabs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71.00(3.46)</w:t>
            </w:r>
          </w:p>
        </w:tc>
        <w:tc>
          <w:tcPr>
            <w:tcW w:w="1292" w:type="dxa"/>
          </w:tcPr>
          <w:p w:rsidR="00CA554B" w:rsidRPr="002C70D0" w:rsidRDefault="00CA554B" w:rsidP="00AC169C">
            <w:pPr>
              <w:tabs>
                <w:tab w:val="left" w:pos="2880"/>
              </w:tabs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71.77(5.48)</w:t>
            </w:r>
          </w:p>
        </w:tc>
        <w:tc>
          <w:tcPr>
            <w:tcW w:w="1293" w:type="dxa"/>
          </w:tcPr>
          <w:p w:rsidR="00CA554B" w:rsidRPr="002C70D0" w:rsidRDefault="00CA554B" w:rsidP="00AC169C">
            <w:pPr>
              <w:tabs>
                <w:tab w:val="left" w:pos="2880"/>
              </w:tabs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70.47(3.64)</w:t>
            </w:r>
          </w:p>
        </w:tc>
        <w:tc>
          <w:tcPr>
            <w:tcW w:w="1292" w:type="dxa"/>
          </w:tcPr>
          <w:p w:rsidR="00CA554B" w:rsidRPr="002C70D0" w:rsidRDefault="00CA554B" w:rsidP="00AC169C">
            <w:pPr>
              <w:tabs>
                <w:tab w:val="left" w:pos="2880"/>
              </w:tabs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69.85(4.98)</w:t>
            </w:r>
          </w:p>
        </w:tc>
        <w:tc>
          <w:tcPr>
            <w:tcW w:w="1292" w:type="dxa"/>
          </w:tcPr>
          <w:p w:rsidR="00CA554B" w:rsidRPr="002C70D0" w:rsidRDefault="00CA554B" w:rsidP="00AC169C">
            <w:pPr>
              <w:tabs>
                <w:tab w:val="left" w:pos="2880"/>
              </w:tabs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66.00(1.41)</w:t>
            </w:r>
          </w:p>
        </w:tc>
        <w:tc>
          <w:tcPr>
            <w:tcW w:w="1293" w:type="dxa"/>
          </w:tcPr>
          <w:p w:rsidR="00CA554B" w:rsidRPr="002C70D0" w:rsidRDefault="00CA554B" w:rsidP="00AC169C">
            <w:pPr>
              <w:tabs>
                <w:tab w:val="left" w:pos="2880"/>
              </w:tabs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1.03(0.41)</w:t>
            </w:r>
          </w:p>
        </w:tc>
      </w:tr>
      <w:tr w:rsidR="00CA554B" w:rsidRPr="002C70D0" w:rsidTr="00AC169C">
        <w:trPr>
          <w:trHeight w:val="283"/>
        </w:trPr>
        <w:tc>
          <w:tcPr>
            <w:tcW w:w="1103" w:type="dxa"/>
          </w:tcPr>
          <w:p w:rsidR="00CA554B" w:rsidRPr="002C70D0" w:rsidRDefault="00CA554B" w:rsidP="00AC169C">
            <w:pPr>
              <w:tabs>
                <w:tab w:val="left" w:pos="2880"/>
              </w:tabs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292" w:type="dxa"/>
          </w:tcPr>
          <w:p w:rsidR="00CA554B" w:rsidRPr="002C70D0" w:rsidRDefault="00CA554B" w:rsidP="00AC169C">
            <w:pPr>
              <w:tabs>
                <w:tab w:val="left" w:pos="2880"/>
              </w:tabs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2C70D0">
              <w:rPr>
                <w:rFonts w:cs="Times New Roman"/>
                <w:color w:val="000000"/>
                <w:sz w:val="16"/>
                <w:szCs w:val="16"/>
              </w:rPr>
              <w:t>Occu</w:t>
            </w:r>
            <w:proofErr w:type="spellEnd"/>
          </w:p>
        </w:tc>
        <w:tc>
          <w:tcPr>
            <w:tcW w:w="1292" w:type="dxa"/>
          </w:tcPr>
          <w:p w:rsidR="00CA554B" w:rsidRPr="002C70D0" w:rsidRDefault="00CA554B" w:rsidP="00AC169C">
            <w:pPr>
              <w:tabs>
                <w:tab w:val="left" w:pos="2880"/>
              </w:tabs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40.09(5.77)</w:t>
            </w:r>
          </w:p>
        </w:tc>
        <w:tc>
          <w:tcPr>
            <w:tcW w:w="1292" w:type="dxa"/>
          </w:tcPr>
          <w:p w:rsidR="00CA554B" w:rsidRPr="002C70D0" w:rsidRDefault="00CA554B" w:rsidP="00AC169C">
            <w:pPr>
              <w:tabs>
                <w:tab w:val="left" w:pos="2880"/>
              </w:tabs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40.53(5.24)</w:t>
            </w:r>
          </w:p>
        </w:tc>
        <w:tc>
          <w:tcPr>
            <w:tcW w:w="1293" w:type="dxa"/>
          </w:tcPr>
          <w:p w:rsidR="00CA554B" w:rsidRPr="002C70D0" w:rsidRDefault="00CA554B" w:rsidP="00AC169C">
            <w:pPr>
              <w:tabs>
                <w:tab w:val="left" w:pos="2880"/>
              </w:tabs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37.40(9.63)</w:t>
            </w:r>
          </w:p>
        </w:tc>
        <w:tc>
          <w:tcPr>
            <w:tcW w:w="1292" w:type="dxa"/>
          </w:tcPr>
          <w:p w:rsidR="00CA554B" w:rsidRPr="002C70D0" w:rsidRDefault="00CA554B" w:rsidP="00AC169C">
            <w:pPr>
              <w:tabs>
                <w:tab w:val="left" w:pos="2880"/>
              </w:tabs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41.80(9.17)</w:t>
            </w:r>
          </w:p>
        </w:tc>
        <w:tc>
          <w:tcPr>
            <w:tcW w:w="1292" w:type="dxa"/>
          </w:tcPr>
          <w:p w:rsidR="00CA554B" w:rsidRPr="002C70D0" w:rsidRDefault="00CA554B" w:rsidP="00AC169C">
            <w:pPr>
              <w:tabs>
                <w:tab w:val="left" w:pos="2880"/>
              </w:tabs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41.62(7.67)</w:t>
            </w:r>
          </w:p>
        </w:tc>
        <w:tc>
          <w:tcPr>
            <w:tcW w:w="1293" w:type="dxa"/>
          </w:tcPr>
          <w:p w:rsidR="00CA554B" w:rsidRPr="002C70D0" w:rsidRDefault="00CA554B" w:rsidP="00AC169C">
            <w:pPr>
              <w:tabs>
                <w:tab w:val="left" w:pos="2880"/>
              </w:tabs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0.76(0.58)</w:t>
            </w:r>
          </w:p>
        </w:tc>
      </w:tr>
      <w:tr w:rsidR="00CA554B" w:rsidRPr="002C70D0" w:rsidTr="00AC16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103" w:type="dxa"/>
          </w:tcPr>
          <w:p w:rsidR="00CA554B" w:rsidRPr="002C70D0" w:rsidRDefault="00CA554B" w:rsidP="00AC169C">
            <w:pPr>
              <w:tabs>
                <w:tab w:val="left" w:pos="2880"/>
              </w:tabs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2C70D0">
              <w:rPr>
                <w:rFonts w:cs="Times New Roman"/>
                <w:color w:val="000000"/>
                <w:sz w:val="16"/>
                <w:szCs w:val="16"/>
              </w:rPr>
              <w:t>Alb</w:t>
            </w:r>
            <w:proofErr w:type="spellEnd"/>
          </w:p>
        </w:tc>
        <w:tc>
          <w:tcPr>
            <w:tcW w:w="1292" w:type="dxa"/>
          </w:tcPr>
          <w:p w:rsidR="00CA554B" w:rsidRPr="002C70D0" w:rsidRDefault="00CA554B" w:rsidP="00AC169C">
            <w:pPr>
              <w:tabs>
                <w:tab w:val="left" w:pos="2880"/>
              </w:tabs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2C70D0">
              <w:rPr>
                <w:rFonts w:cs="Times New Roman"/>
                <w:color w:val="000000"/>
                <w:sz w:val="16"/>
                <w:szCs w:val="16"/>
              </w:rPr>
              <w:t>Envir</w:t>
            </w:r>
            <w:proofErr w:type="spellEnd"/>
          </w:p>
        </w:tc>
        <w:tc>
          <w:tcPr>
            <w:tcW w:w="1292" w:type="dxa"/>
          </w:tcPr>
          <w:p w:rsidR="00CA554B" w:rsidRPr="002C70D0" w:rsidRDefault="00CA554B" w:rsidP="00AC169C">
            <w:pPr>
              <w:tabs>
                <w:tab w:val="left" w:pos="2880"/>
              </w:tabs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33.00(1.73)</w:t>
            </w:r>
          </w:p>
        </w:tc>
        <w:tc>
          <w:tcPr>
            <w:tcW w:w="1292" w:type="dxa"/>
          </w:tcPr>
          <w:p w:rsidR="00CA554B" w:rsidRPr="002C70D0" w:rsidRDefault="00CA554B" w:rsidP="00AC169C">
            <w:pPr>
              <w:tabs>
                <w:tab w:val="left" w:pos="2880"/>
              </w:tabs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35.00(2.16)</w:t>
            </w:r>
          </w:p>
        </w:tc>
        <w:tc>
          <w:tcPr>
            <w:tcW w:w="1293" w:type="dxa"/>
          </w:tcPr>
          <w:p w:rsidR="00CA554B" w:rsidRPr="002C70D0" w:rsidRDefault="00CA554B" w:rsidP="00AC169C">
            <w:pPr>
              <w:tabs>
                <w:tab w:val="left" w:pos="2880"/>
              </w:tabs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34.91(2.02)</w:t>
            </w:r>
          </w:p>
        </w:tc>
        <w:tc>
          <w:tcPr>
            <w:tcW w:w="1292" w:type="dxa"/>
          </w:tcPr>
          <w:p w:rsidR="00CA554B" w:rsidRPr="002C70D0" w:rsidRDefault="00CA554B" w:rsidP="00AC169C">
            <w:pPr>
              <w:tabs>
                <w:tab w:val="left" w:pos="2880"/>
              </w:tabs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36.06(2.87)</w:t>
            </w:r>
          </w:p>
        </w:tc>
        <w:tc>
          <w:tcPr>
            <w:tcW w:w="1292" w:type="dxa"/>
          </w:tcPr>
          <w:p w:rsidR="00CA554B" w:rsidRPr="002C70D0" w:rsidRDefault="00CA554B" w:rsidP="00AC169C">
            <w:pPr>
              <w:tabs>
                <w:tab w:val="left" w:pos="2880"/>
              </w:tabs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34.72(2.37)</w:t>
            </w:r>
          </w:p>
        </w:tc>
        <w:tc>
          <w:tcPr>
            <w:tcW w:w="1293" w:type="dxa"/>
          </w:tcPr>
          <w:p w:rsidR="00CA554B" w:rsidRPr="002C70D0" w:rsidRDefault="00CA554B" w:rsidP="00AC169C">
            <w:pPr>
              <w:tabs>
                <w:tab w:val="left" w:pos="2880"/>
              </w:tabs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1.44(0.22)</w:t>
            </w:r>
          </w:p>
        </w:tc>
      </w:tr>
      <w:tr w:rsidR="00CA554B" w:rsidRPr="002C70D0" w:rsidTr="00AC169C">
        <w:trPr>
          <w:trHeight w:val="283"/>
        </w:trPr>
        <w:tc>
          <w:tcPr>
            <w:tcW w:w="1103" w:type="dxa"/>
            <w:tcBorders>
              <w:bottom w:val="single" w:sz="4" w:space="0" w:color="auto"/>
            </w:tcBorders>
          </w:tcPr>
          <w:p w:rsidR="00CA554B" w:rsidRPr="002C70D0" w:rsidRDefault="00CA554B" w:rsidP="00AC169C">
            <w:pPr>
              <w:tabs>
                <w:tab w:val="left" w:pos="2880"/>
              </w:tabs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:rsidR="00CA554B" w:rsidRPr="002C70D0" w:rsidRDefault="00CA554B" w:rsidP="00AC169C">
            <w:pPr>
              <w:tabs>
                <w:tab w:val="left" w:pos="2880"/>
              </w:tabs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2C70D0">
              <w:rPr>
                <w:rFonts w:cs="Times New Roman"/>
                <w:color w:val="000000"/>
                <w:sz w:val="16"/>
                <w:szCs w:val="16"/>
              </w:rPr>
              <w:t>Contr</w:t>
            </w:r>
            <w:proofErr w:type="spellEnd"/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:rsidR="00CA554B" w:rsidRPr="002C70D0" w:rsidRDefault="00CA554B" w:rsidP="00AC169C">
            <w:pPr>
              <w:tabs>
                <w:tab w:val="left" w:pos="2880"/>
              </w:tabs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37.33(3.87)</w:t>
            </w: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:rsidR="00CA554B" w:rsidRPr="002C70D0" w:rsidRDefault="00CA554B" w:rsidP="00AC169C">
            <w:pPr>
              <w:tabs>
                <w:tab w:val="left" w:pos="2880"/>
              </w:tabs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37.95(2.95)</w:t>
            </w: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CA554B" w:rsidRPr="002C70D0" w:rsidRDefault="00CA554B" w:rsidP="00AC169C">
            <w:pPr>
              <w:tabs>
                <w:tab w:val="left" w:pos="2880"/>
              </w:tabs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37.05(4.32)</w:t>
            </w: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:rsidR="00CA554B" w:rsidRPr="002C70D0" w:rsidRDefault="00CA554B" w:rsidP="00AC169C">
            <w:pPr>
              <w:tabs>
                <w:tab w:val="left" w:pos="2880"/>
              </w:tabs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36.28(3.63)</w:t>
            </w: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:rsidR="00CA554B" w:rsidRPr="002C70D0" w:rsidRDefault="00CA554B" w:rsidP="00AC169C">
            <w:pPr>
              <w:tabs>
                <w:tab w:val="left" w:pos="2880"/>
              </w:tabs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38.00(7.07)</w:t>
            </w: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CA554B" w:rsidRPr="002C70D0" w:rsidRDefault="00CA554B" w:rsidP="00AC169C">
            <w:pPr>
              <w:tabs>
                <w:tab w:val="left" w:pos="2880"/>
              </w:tabs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1.62(0.16)</w:t>
            </w:r>
          </w:p>
        </w:tc>
      </w:tr>
    </w:tbl>
    <w:p w:rsidR="00F81F14" w:rsidRDefault="00F81F14">
      <w:bookmarkStart w:id="0" w:name="_GoBack"/>
      <w:bookmarkEnd w:id="0"/>
    </w:p>
    <w:sectPr w:rsidR="00F81F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660"/>
    <w:rsid w:val="004B4C28"/>
    <w:rsid w:val="006110CF"/>
    <w:rsid w:val="00796A0E"/>
    <w:rsid w:val="00CA554B"/>
    <w:rsid w:val="00E828E3"/>
    <w:rsid w:val="00F60660"/>
    <w:rsid w:val="00F8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768B52-F309-4E0E-B832-5D7397238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PJMT37">
    <w:name w:val="APJMT37"/>
    <w:basedOn w:val="TableNormal"/>
    <w:uiPriority w:val="99"/>
    <w:rsid w:val="00CA554B"/>
    <w:pPr>
      <w:spacing w:after="0" w:line="240" w:lineRule="auto"/>
      <w:jc w:val="center"/>
    </w:pPr>
    <w:rPr>
      <w:rFonts w:ascii="Times New Roman" w:eastAsia="Calibri" w:hAnsi="Times New Roman" w:cs="B Nazanin"/>
      <w:sz w:val="18"/>
    </w:rPr>
    <w:tblPr>
      <w:tblStyleRowBandSize w:val="1"/>
      <w:jc w:val="center"/>
      <w:tblInd w:w="0" w:type="dxa"/>
      <w:tblCellMar>
        <w:top w:w="0" w:type="dxa"/>
        <w:left w:w="28" w:type="dxa"/>
        <w:bottom w:w="0" w:type="dxa"/>
        <w:right w:w="28" w:type="dxa"/>
      </w:tblCellMar>
    </w:tblPr>
    <w:trPr>
      <w:jc w:val="center"/>
    </w:trPr>
    <w:tcPr>
      <w:vAlign w:val="center"/>
    </w:tcPr>
    <w:tblStylePr w:type="firstRow">
      <w:rPr>
        <w:b/>
      </w:rPr>
      <w:tblPr/>
      <w:tcPr>
        <w:tcBorders>
          <w:bottom w:val="single" w:sz="4" w:space="0" w:color="auto"/>
        </w:tcBorders>
        <w:shd w:val="clear" w:color="auto" w:fill="BFBFBF"/>
      </w:tcPr>
    </w:tblStylePr>
    <w:tblStylePr w:type="lastRow">
      <w:tblPr/>
      <w:tcPr>
        <w:tcBorders>
          <w:bottom w:val="single" w:sz="4" w:space="0" w:color="auto"/>
        </w:tcBorders>
      </w:tcPr>
    </w:tblStylePr>
    <w:tblStylePr w:type="band2Horz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Iran</dc:creator>
  <cp:keywords/>
  <dc:description/>
  <cp:lastModifiedBy>Iran</cp:lastModifiedBy>
  <cp:revision>2</cp:revision>
  <dcterms:created xsi:type="dcterms:W3CDTF">2022-09-30T12:41:00Z</dcterms:created>
  <dcterms:modified xsi:type="dcterms:W3CDTF">2022-09-30T12:41:00Z</dcterms:modified>
</cp:coreProperties>
</file>